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B3FA5" w14:textId="77777777" w:rsidR="00EF06A4" w:rsidRDefault="00F07C31" w:rsidP="00EF06A4">
      <w:pPr>
        <w:pStyle w:val="Antrat31"/>
        <w:ind w:left="0" w:right="7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5312">
        <w:rPr>
          <w:sz w:val="24"/>
          <w:szCs w:val="24"/>
        </w:rPr>
        <w:t xml:space="preserve">BIUDŽETO LĖŠŲ NAUDOJIMO </w:t>
      </w:r>
      <w:r>
        <w:rPr>
          <w:sz w:val="24"/>
          <w:szCs w:val="24"/>
        </w:rPr>
        <w:t>SUTARTIS</w:t>
      </w:r>
    </w:p>
    <w:p w14:paraId="4687311F" w14:textId="77777777" w:rsidR="00EF06A4" w:rsidRDefault="00EF06A4" w:rsidP="00EF06A4">
      <w:pPr>
        <w:pStyle w:val="Antrat31"/>
        <w:ind w:left="0" w:right="714"/>
        <w:jc w:val="center"/>
        <w:rPr>
          <w:sz w:val="24"/>
          <w:szCs w:val="24"/>
        </w:rPr>
      </w:pPr>
    </w:p>
    <w:p w14:paraId="5694F295" w14:textId="2A1199C3" w:rsidR="00B0762E" w:rsidRPr="00066307" w:rsidRDefault="00B0762E" w:rsidP="00EF06A4">
      <w:pPr>
        <w:pStyle w:val="Antrat31"/>
        <w:ind w:left="0" w:right="714"/>
        <w:jc w:val="center"/>
        <w:rPr>
          <w:b w:val="0"/>
          <w:bCs w:val="0"/>
          <w:sz w:val="24"/>
          <w:szCs w:val="24"/>
        </w:rPr>
      </w:pPr>
      <w:r w:rsidRPr="00066307">
        <w:rPr>
          <w:b w:val="0"/>
          <w:bCs w:val="0"/>
          <w:sz w:val="24"/>
          <w:szCs w:val="24"/>
        </w:rPr>
        <w:t>20</w:t>
      </w:r>
      <w:r w:rsidR="001A5312" w:rsidRPr="00066307">
        <w:rPr>
          <w:b w:val="0"/>
          <w:bCs w:val="0"/>
          <w:sz w:val="24"/>
          <w:szCs w:val="24"/>
        </w:rPr>
        <w:t>....</w:t>
      </w:r>
      <w:r w:rsidRPr="00066307">
        <w:rPr>
          <w:b w:val="0"/>
          <w:bCs w:val="0"/>
          <w:sz w:val="24"/>
          <w:szCs w:val="24"/>
        </w:rPr>
        <w:t xml:space="preserve"> </w:t>
      </w:r>
      <w:r w:rsidRPr="00066307">
        <w:rPr>
          <w:b w:val="0"/>
          <w:bCs w:val="0"/>
          <w:spacing w:val="53"/>
          <w:sz w:val="24"/>
          <w:szCs w:val="24"/>
        </w:rPr>
        <w:t xml:space="preserve"> </w:t>
      </w:r>
      <w:r w:rsidRPr="00066307">
        <w:rPr>
          <w:b w:val="0"/>
          <w:bCs w:val="0"/>
          <w:sz w:val="24"/>
          <w:szCs w:val="24"/>
        </w:rPr>
        <w:t>m.</w:t>
      </w:r>
      <w:r w:rsidRPr="00066307">
        <w:rPr>
          <w:b w:val="0"/>
          <w:bCs w:val="0"/>
          <w:spacing w:val="-1"/>
          <w:sz w:val="24"/>
          <w:szCs w:val="24"/>
        </w:rPr>
        <w:t xml:space="preserve"> </w:t>
      </w:r>
      <w:r w:rsidRPr="00066307">
        <w:rPr>
          <w:b w:val="0"/>
          <w:bCs w:val="0"/>
          <w:sz w:val="24"/>
          <w:szCs w:val="24"/>
        </w:rPr>
        <w:t>................................</w:t>
      </w:r>
      <w:r w:rsidRPr="00066307">
        <w:rPr>
          <w:b w:val="0"/>
          <w:bCs w:val="0"/>
          <w:spacing w:val="-1"/>
          <w:sz w:val="24"/>
          <w:szCs w:val="24"/>
        </w:rPr>
        <w:t xml:space="preserve"> </w:t>
      </w:r>
      <w:r w:rsidRPr="00066307">
        <w:rPr>
          <w:b w:val="0"/>
          <w:bCs w:val="0"/>
          <w:sz w:val="24"/>
          <w:szCs w:val="24"/>
        </w:rPr>
        <w:t>Nr. ..............</w:t>
      </w:r>
    </w:p>
    <w:p w14:paraId="107E0F78" w14:textId="77777777" w:rsidR="00EF06A4" w:rsidRDefault="00B0762E" w:rsidP="00EF06A4">
      <w:pPr>
        <w:pStyle w:val="Pagrindinistekstas"/>
        <w:ind w:right="714"/>
        <w:jc w:val="center"/>
        <w:rPr>
          <w:sz w:val="24"/>
          <w:szCs w:val="24"/>
        </w:rPr>
      </w:pPr>
      <w:r w:rsidRPr="0026760F">
        <w:rPr>
          <w:sz w:val="24"/>
          <w:szCs w:val="24"/>
        </w:rPr>
        <w:t>Skuodas</w:t>
      </w:r>
    </w:p>
    <w:p w14:paraId="1A077565" w14:textId="77777777" w:rsidR="00BF2C05" w:rsidRDefault="00BF2C05" w:rsidP="00EF06A4">
      <w:pPr>
        <w:pStyle w:val="Pagrindinistekstas"/>
        <w:ind w:right="714"/>
        <w:jc w:val="center"/>
        <w:rPr>
          <w:sz w:val="24"/>
          <w:szCs w:val="24"/>
        </w:rPr>
      </w:pPr>
    </w:p>
    <w:p w14:paraId="5DC448A4" w14:textId="77777777" w:rsidR="00EF06A4" w:rsidRDefault="00A14C69" w:rsidP="00EF06A4">
      <w:pPr>
        <w:pStyle w:val="Pagrindinistekstas"/>
        <w:ind w:right="714"/>
        <w:jc w:val="center"/>
        <w:rPr>
          <w:b/>
          <w:bCs/>
          <w:sz w:val="24"/>
          <w:szCs w:val="24"/>
        </w:rPr>
      </w:pPr>
      <w:r w:rsidRPr="00A14C69">
        <w:rPr>
          <w:b/>
          <w:bCs/>
          <w:sz w:val="24"/>
          <w:szCs w:val="24"/>
        </w:rPr>
        <w:t>I SKYRIUS</w:t>
      </w:r>
    </w:p>
    <w:p w14:paraId="351193C2" w14:textId="78227A8C" w:rsidR="00A14C69" w:rsidRPr="00A14C69" w:rsidRDefault="00A14C69" w:rsidP="00EF06A4">
      <w:pPr>
        <w:pStyle w:val="Pagrindinistekstas"/>
        <w:ind w:right="714"/>
        <w:jc w:val="center"/>
        <w:rPr>
          <w:b/>
          <w:bCs/>
          <w:sz w:val="24"/>
          <w:szCs w:val="24"/>
        </w:rPr>
      </w:pPr>
      <w:r w:rsidRPr="00A14C69">
        <w:rPr>
          <w:b/>
          <w:bCs/>
          <w:sz w:val="24"/>
          <w:szCs w:val="24"/>
        </w:rPr>
        <w:t>SUTARTIES ŠALYS</w:t>
      </w:r>
    </w:p>
    <w:p w14:paraId="6678BD99" w14:textId="77777777" w:rsidR="00A14C69" w:rsidRDefault="00A14C69" w:rsidP="00254950">
      <w:pPr>
        <w:pStyle w:val="Pagrindinistekstas"/>
        <w:tabs>
          <w:tab w:val="left" w:pos="1701"/>
          <w:tab w:val="left" w:pos="2410"/>
          <w:tab w:val="left" w:pos="2552"/>
        </w:tabs>
        <w:ind w:right="714" w:firstLine="1158"/>
        <w:jc w:val="both"/>
        <w:rPr>
          <w:sz w:val="24"/>
          <w:szCs w:val="24"/>
        </w:rPr>
      </w:pPr>
    </w:p>
    <w:p w14:paraId="62604C61" w14:textId="77777777" w:rsidR="00A14C69" w:rsidRDefault="00A14C69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 w:firstLine="1158"/>
        <w:jc w:val="both"/>
        <w:rPr>
          <w:sz w:val="24"/>
          <w:szCs w:val="24"/>
        </w:rPr>
      </w:pPr>
    </w:p>
    <w:p w14:paraId="15265921" w14:textId="606DE9FD" w:rsidR="00EF06A4" w:rsidRDefault="00A14C69" w:rsidP="00553B2E">
      <w:pPr>
        <w:pStyle w:val="Pagrindinistekstas"/>
        <w:tabs>
          <w:tab w:val="left" w:pos="1701"/>
          <w:tab w:val="left" w:pos="2410"/>
          <w:tab w:val="left" w:pos="2552"/>
        </w:tabs>
        <w:ind w:firstLine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0762E" w:rsidRPr="0026760F">
        <w:rPr>
          <w:sz w:val="24"/>
          <w:szCs w:val="24"/>
        </w:rPr>
        <w:t xml:space="preserve">Skuodo </w:t>
      </w:r>
      <w:r w:rsidR="00F07C31">
        <w:rPr>
          <w:sz w:val="24"/>
          <w:szCs w:val="24"/>
        </w:rPr>
        <w:t>rajono savivaldybės administracija</w:t>
      </w:r>
      <w:r w:rsidR="00254950">
        <w:rPr>
          <w:sz w:val="24"/>
          <w:szCs w:val="24"/>
        </w:rPr>
        <w:t>, atstovaujama Savivaldybės administracijos direktor</w:t>
      </w:r>
      <w:r w:rsidR="00FA15CF">
        <w:rPr>
          <w:sz w:val="24"/>
          <w:szCs w:val="24"/>
        </w:rPr>
        <w:t>iaus</w:t>
      </w:r>
      <w:r w:rsidR="00EF06A4">
        <w:rPr>
          <w:sz w:val="24"/>
          <w:szCs w:val="24"/>
        </w:rPr>
        <w:t xml:space="preserve"> </w:t>
      </w:r>
      <w:r w:rsidR="00FA15CF">
        <w:rPr>
          <w:sz w:val="24"/>
          <w:szCs w:val="24"/>
        </w:rPr>
        <w:t>.....................................................................</w:t>
      </w:r>
      <w:r w:rsidR="00254950">
        <w:rPr>
          <w:sz w:val="24"/>
          <w:szCs w:val="24"/>
        </w:rPr>
        <w:t>, veikiančio pagal Skuodo rajono savivaldybės administracijos (toliau – Savivaldybės administracij</w:t>
      </w:r>
      <w:r w:rsidR="007348BC">
        <w:rPr>
          <w:sz w:val="24"/>
          <w:szCs w:val="24"/>
        </w:rPr>
        <w:t>a</w:t>
      </w:r>
      <w:r w:rsidR="00254950">
        <w:rPr>
          <w:sz w:val="24"/>
          <w:szCs w:val="24"/>
        </w:rPr>
        <w:t xml:space="preserve">) nuostatus, patvirtintus </w:t>
      </w:r>
      <w:r w:rsidR="00FF566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4950">
        <w:rPr>
          <w:sz w:val="24"/>
          <w:szCs w:val="24"/>
        </w:rPr>
        <w:t xml:space="preserve">, ir </w:t>
      </w:r>
      <w:r w:rsidR="00BF2C05" w:rsidRPr="00BF2C05">
        <w:rPr>
          <w:sz w:val="24"/>
          <w:szCs w:val="24"/>
        </w:rPr>
        <w:t>finansinės paramos pirmąjį būstą įsigyjančioms jaunoms šeimoms gavėjas</w:t>
      </w:r>
      <w:r w:rsidR="00BF2C05">
        <w:rPr>
          <w:sz w:val="24"/>
          <w:szCs w:val="24"/>
        </w:rPr>
        <w:t xml:space="preserve"> (</w:t>
      </w:r>
      <w:r w:rsidR="00BF2C05" w:rsidRPr="00A05B86">
        <w:rPr>
          <w:sz w:val="24"/>
          <w:szCs w:val="24"/>
        </w:rPr>
        <w:t>toliau – Gavėjas</w:t>
      </w:r>
      <w:r w:rsidR="00BF2C05">
        <w:rPr>
          <w:sz w:val="24"/>
          <w:szCs w:val="24"/>
        </w:rPr>
        <w:t xml:space="preserve">) </w:t>
      </w:r>
      <w:r w:rsidR="00254950">
        <w:rPr>
          <w:sz w:val="24"/>
          <w:szCs w:val="24"/>
        </w:rPr>
        <w:t>........................................................................................................</w:t>
      </w:r>
      <w:r>
        <w:rPr>
          <w:sz w:val="24"/>
          <w:szCs w:val="24"/>
        </w:rPr>
        <w:t xml:space="preserve">, toliau kartu vadinamos </w:t>
      </w:r>
      <w:r w:rsidR="003F7F31">
        <w:rPr>
          <w:sz w:val="24"/>
          <w:szCs w:val="24"/>
        </w:rPr>
        <w:t>„</w:t>
      </w:r>
      <w:r>
        <w:rPr>
          <w:sz w:val="24"/>
          <w:szCs w:val="24"/>
        </w:rPr>
        <w:t>Šalimis“, o atskirai „Šalimi“,</w:t>
      </w:r>
      <w:r w:rsidR="00254950">
        <w:rPr>
          <w:sz w:val="24"/>
          <w:szCs w:val="24"/>
        </w:rPr>
        <w:t xml:space="preserve"> sudarė šią </w:t>
      </w:r>
      <w:r w:rsidR="001A5312">
        <w:rPr>
          <w:sz w:val="24"/>
          <w:szCs w:val="24"/>
        </w:rPr>
        <w:t>Biudžeto lėšų naudojimo</w:t>
      </w:r>
      <w:r>
        <w:rPr>
          <w:sz w:val="24"/>
          <w:szCs w:val="24"/>
        </w:rPr>
        <w:t xml:space="preserve"> sutartį (toliau – Sutartis):</w:t>
      </w:r>
    </w:p>
    <w:p w14:paraId="135BE101" w14:textId="2C84D591" w:rsidR="00B0762E" w:rsidRPr="00EF06A4" w:rsidRDefault="00B0762E" w:rsidP="00553B2E">
      <w:pPr>
        <w:pStyle w:val="Pagrindinistekstas"/>
        <w:tabs>
          <w:tab w:val="left" w:pos="1701"/>
          <w:tab w:val="left" w:pos="2410"/>
          <w:tab w:val="left" w:pos="2552"/>
        </w:tabs>
        <w:ind w:firstLine="1276"/>
        <w:jc w:val="both"/>
        <w:rPr>
          <w:sz w:val="24"/>
          <w:szCs w:val="24"/>
        </w:rPr>
      </w:pPr>
    </w:p>
    <w:p w14:paraId="3AFF1A67" w14:textId="77777777" w:rsidR="00EF06A4" w:rsidRDefault="00EF06A4" w:rsidP="00EF06A4">
      <w:pPr>
        <w:pStyle w:val="Pagrindinistekstas"/>
        <w:tabs>
          <w:tab w:val="left" w:pos="1701"/>
          <w:tab w:val="left" w:pos="2410"/>
          <w:tab w:val="left" w:pos="2552"/>
          <w:tab w:val="center" w:pos="5103"/>
          <w:tab w:val="left" w:pos="9366"/>
        </w:tabs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 SKYRIUS</w:t>
      </w:r>
    </w:p>
    <w:p w14:paraId="757425EE" w14:textId="1F131AFD" w:rsidR="00A14C69" w:rsidRDefault="00A14C69" w:rsidP="00EF06A4">
      <w:pPr>
        <w:pStyle w:val="Pagrindinistekstas"/>
        <w:tabs>
          <w:tab w:val="left" w:pos="1701"/>
          <w:tab w:val="left" w:pos="2410"/>
          <w:tab w:val="left" w:pos="2552"/>
          <w:tab w:val="center" w:pos="5103"/>
          <w:tab w:val="left" w:pos="9366"/>
        </w:tabs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SUTARTIES PAGRINDAS</w:t>
      </w:r>
    </w:p>
    <w:p w14:paraId="46DB92AE" w14:textId="77777777" w:rsidR="00A14C69" w:rsidRDefault="00A14C69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b/>
          <w:bCs/>
          <w:sz w:val="24"/>
          <w:szCs w:val="24"/>
        </w:rPr>
      </w:pPr>
    </w:p>
    <w:p w14:paraId="69FDE5FD" w14:textId="601E91A3" w:rsidR="00A14C69" w:rsidRDefault="00A14C69" w:rsidP="00553B2E">
      <w:pPr>
        <w:pStyle w:val="Pagrindinistekstas"/>
        <w:tabs>
          <w:tab w:val="left" w:pos="1134"/>
          <w:tab w:val="left" w:pos="2410"/>
          <w:tab w:val="left" w:pos="2552"/>
        </w:tabs>
        <w:ind w:firstLine="1276"/>
        <w:jc w:val="both"/>
        <w:rPr>
          <w:sz w:val="24"/>
          <w:szCs w:val="24"/>
        </w:rPr>
      </w:pPr>
      <w:r w:rsidRPr="00A14C69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A14C69">
        <w:rPr>
          <w:sz w:val="24"/>
          <w:szCs w:val="24"/>
        </w:rPr>
        <w:t xml:space="preserve">Savivaldybės administracijos direktoriaus </w:t>
      </w:r>
      <w:r>
        <w:rPr>
          <w:sz w:val="24"/>
          <w:szCs w:val="24"/>
        </w:rPr>
        <w:t xml:space="preserve">20....m.....................mėn.......d. įsakymas Nr. .... </w:t>
      </w:r>
    </w:p>
    <w:p w14:paraId="1041288D" w14:textId="1570C0C3" w:rsidR="00FA15CF" w:rsidRPr="00A14C69" w:rsidRDefault="00FA15CF" w:rsidP="008203AD">
      <w:pPr>
        <w:pStyle w:val="Pagrindinistekstas"/>
        <w:tabs>
          <w:tab w:val="left" w:pos="1134"/>
          <w:tab w:val="left" w:pos="2410"/>
          <w:tab w:val="left" w:pos="2552"/>
        </w:tabs>
        <w:ind w:right="-1"/>
        <w:jc w:val="both"/>
        <w:rPr>
          <w:sz w:val="24"/>
          <w:szCs w:val="24"/>
        </w:rPr>
      </w:pPr>
    </w:p>
    <w:p w14:paraId="0DA81C63" w14:textId="77777777" w:rsidR="00A14C69" w:rsidRPr="00A14C69" w:rsidRDefault="00A14C69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sz w:val="24"/>
          <w:szCs w:val="24"/>
        </w:rPr>
      </w:pPr>
    </w:p>
    <w:p w14:paraId="25B24039" w14:textId="77777777" w:rsidR="00FA15CF" w:rsidRDefault="00FA15CF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b/>
          <w:bCs/>
          <w:sz w:val="24"/>
          <w:szCs w:val="24"/>
        </w:rPr>
      </w:pPr>
    </w:p>
    <w:p w14:paraId="3F2AD10D" w14:textId="3082D1AA" w:rsidR="00A14C69" w:rsidRDefault="00A14C69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 SKYRIUS</w:t>
      </w:r>
    </w:p>
    <w:p w14:paraId="46D39CE8" w14:textId="240717DA" w:rsidR="00B0762E" w:rsidRPr="0026760F" w:rsidRDefault="00B0762E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b/>
          <w:bCs/>
          <w:sz w:val="24"/>
          <w:szCs w:val="24"/>
        </w:rPr>
      </w:pPr>
      <w:r w:rsidRPr="0026760F">
        <w:rPr>
          <w:b/>
          <w:bCs/>
          <w:sz w:val="24"/>
          <w:szCs w:val="24"/>
        </w:rPr>
        <w:t>SUTARTIES DALYKAS</w:t>
      </w:r>
    </w:p>
    <w:p w14:paraId="3F375D4D" w14:textId="77777777" w:rsidR="00B0762E" w:rsidRPr="0026760F" w:rsidRDefault="00B0762E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both"/>
        <w:rPr>
          <w:b/>
          <w:bCs/>
          <w:sz w:val="24"/>
          <w:szCs w:val="24"/>
        </w:rPr>
      </w:pPr>
    </w:p>
    <w:p w14:paraId="11346BFB" w14:textId="606B0435" w:rsidR="00AF7ED1" w:rsidRDefault="00A14C69" w:rsidP="00553B2E">
      <w:pPr>
        <w:pStyle w:val="Pagrindinistekstas"/>
        <w:tabs>
          <w:tab w:val="left" w:pos="1701"/>
          <w:tab w:val="left" w:pos="2410"/>
          <w:tab w:val="left" w:pos="2552"/>
        </w:tabs>
        <w:ind w:firstLine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0762E" w:rsidRPr="0026760F">
        <w:rPr>
          <w:sz w:val="24"/>
          <w:szCs w:val="24"/>
        </w:rPr>
        <w:t xml:space="preserve">Šia </w:t>
      </w:r>
      <w:r w:rsidR="00D20EEF">
        <w:rPr>
          <w:sz w:val="24"/>
          <w:szCs w:val="24"/>
        </w:rPr>
        <w:t>S</w:t>
      </w:r>
      <w:r w:rsidR="00B0762E" w:rsidRPr="0026760F">
        <w:rPr>
          <w:sz w:val="24"/>
          <w:szCs w:val="24"/>
        </w:rPr>
        <w:t xml:space="preserve">utartimi </w:t>
      </w:r>
      <w:r w:rsidR="009702DF" w:rsidRPr="00A05B86">
        <w:rPr>
          <w:sz w:val="24"/>
          <w:szCs w:val="24"/>
        </w:rPr>
        <w:t>Š</w:t>
      </w:r>
      <w:r w:rsidR="00B0762E" w:rsidRPr="00A05B86">
        <w:rPr>
          <w:sz w:val="24"/>
          <w:szCs w:val="24"/>
        </w:rPr>
        <w:t>alys</w:t>
      </w:r>
      <w:r w:rsidR="00B0762E" w:rsidRPr="0026760F">
        <w:rPr>
          <w:sz w:val="24"/>
          <w:szCs w:val="24"/>
        </w:rPr>
        <w:t xml:space="preserve"> susitaria, </w:t>
      </w:r>
      <w:r w:rsidR="00AF7ED1">
        <w:rPr>
          <w:sz w:val="24"/>
          <w:szCs w:val="24"/>
        </w:rPr>
        <w:t>kad</w:t>
      </w:r>
      <w:r w:rsidR="009702DF" w:rsidRPr="00C846C9">
        <w:rPr>
          <w:color w:val="70AD47" w:themeColor="accent6"/>
          <w:sz w:val="24"/>
          <w:szCs w:val="24"/>
        </w:rPr>
        <w:t xml:space="preserve"> </w:t>
      </w:r>
      <w:r w:rsidR="009702DF" w:rsidRPr="00553B2E">
        <w:rPr>
          <w:color w:val="000000" w:themeColor="text1"/>
          <w:sz w:val="24"/>
          <w:szCs w:val="24"/>
        </w:rPr>
        <w:t xml:space="preserve">jaunoms šeimoms </w:t>
      </w:r>
      <w:r w:rsidR="00C846C9" w:rsidRPr="00A05B86">
        <w:rPr>
          <w:sz w:val="24"/>
          <w:szCs w:val="24"/>
        </w:rPr>
        <w:t xml:space="preserve">finansinės paramos lėšos </w:t>
      </w:r>
      <w:r w:rsidR="00553B2E" w:rsidRPr="00A05B86">
        <w:rPr>
          <w:sz w:val="24"/>
          <w:szCs w:val="24"/>
        </w:rPr>
        <w:t xml:space="preserve">pirmojo </w:t>
      </w:r>
      <w:r w:rsidR="00C846C9" w:rsidRPr="00A05B86">
        <w:rPr>
          <w:sz w:val="24"/>
          <w:szCs w:val="24"/>
        </w:rPr>
        <w:t xml:space="preserve">būsto kredito daliai apmokėti </w:t>
      </w:r>
      <w:r w:rsidR="00AF7ED1" w:rsidRPr="00A05B86">
        <w:rPr>
          <w:sz w:val="24"/>
          <w:szCs w:val="24"/>
        </w:rPr>
        <w:t>skiri</w:t>
      </w:r>
      <w:r w:rsidR="00AF7ED1">
        <w:rPr>
          <w:sz w:val="24"/>
          <w:szCs w:val="24"/>
        </w:rPr>
        <w:t>amos kredito daliai už įsigytą pirmą būstą padengti</w:t>
      </w:r>
      <w:r w:rsidR="00553B2E">
        <w:rPr>
          <w:sz w:val="24"/>
          <w:szCs w:val="24"/>
        </w:rPr>
        <w:t xml:space="preserve"> (toliau – Finansinė parama)</w:t>
      </w:r>
      <w:r w:rsidR="00AF7ED1">
        <w:rPr>
          <w:sz w:val="24"/>
          <w:szCs w:val="24"/>
        </w:rPr>
        <w:t xml:space="preserve">. </w:t>
      </w:r>
    </w:p>
    <w:p w14:paraId="3B6CDA4C" w14:textId="048D54AD" w:rsidR="001A5312" w:rsidRDefault="001A5312" w:rsidP="00553B2E">
      <w:pPr>
        <w:pStyle w:val="Pagrindinistekstas"/>
        <w:tabs>
          <w:tab w:val="left" w:pos="1134"/>
          <w:tab w:val="left" w:pos="2410"/>
          <w:tab w:val="left" w:pos="2552"/>
        </w:tabs>
        <w:ind w:firstLine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EF06A4" w:rsidRPr="005E5DFA">
        <w:rPr>
          <w:rFonts w:asciiTheme="majorBidi" w:hAnsiTheme="majorBidi" w:cstheme="majorBidi"/>
          <w:sz w:val="24"/>
          <w:szCs w:val="24"/>
        </w:rPr>
        <w:t xml:space="preserve">Finansinė parama </w:t>
      </w:r>
      <w:r w:rsidR="00EF06A4">
        <w:rPr>
          <w:rFonts w:asciiTheme="majorBidi" w:hAnsiTheme="majorBidi" w:cstheme="majorBidi"/>
          <w:sz w:val="24"/>
          <w:szCs w:val="24"/>
        </w:rPr>
        <w:t>skiriama</w:t>
      </w:r>
      <w:r w:rsidR="00EF06A4" w:rsidRPr="005E5DFA">
        <w:rPr>
          <w:rFonts w:asciiTheme="majorBidi" w:hAnsiTheme="majorBidi" w:cstheme="majorBidi"/>
          <w:sz w:val="24"/>
          <w:szCs w:val="24"/>
        </w:rPr>
        <w:t xml:space="preserve"> iš </w:t>
      </w:r>
      <w:r w:rsidR="00D20EEF">
        <w:rPr>
          <w:rFonts w:asciiTheme="majorBidi" w:hAnsiTheme="majorBidi" w:cstheme="majorBidi"/>
          <w:sz w:val="24"/>
          <w:szCs w:val="24"/>
        </w:rPr>
        <w:t>s</w:t>
      </w:r>
      <w:r w:rsidR="00EF06A4" w:rsidRPr="005E5DFA">
        <w:rPr>
          <w:rFonts w:asciiTheme="majorBidi" w:hAnsiTheme="majorBidi" w:cstheme="majorBidi"/>
          <w:sz w:val="24"/>
          <w:szCs w:val="24"/>
        </w:rPr>
        <w:t>avivaldybės biudžeto 3.4.1.7 priemonės, S00.320 sąmatos lėšų</w:t>
      </w:r>
      <w:r w:rsidR="00EF06A4">
        <w:rPr>
          <w:rFonts w:asciiTheme="majorBidi" w:hAnsiTheme="majorBidi" w:cstheme="majorBidi"/>
          <w:sz w:val="24"/>
          <w:szCs w:val="24"/>
        </w:rPr>
        <w:t>.</w:t>
      </w:r>
    </w:p>
    <w:p w14:paraId="5781A978" w14:textId="6F8C398F" w:rsidR="00B0762E" w:rsidRPr="0026760F" w:rsidRDefault="00B0762E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b/>
          <w:bCs/>
          <w:sz w:val="24"/>
          <w:szCs w:val="24"/>
        </w:rPr>
      </w:pPr>
      <w:r w:rsidRPr="0026760F">
        <w:rPr>
          <w:b/>
          <w:bCs/>
          <w:sz w:val="24"/>
          <w:szCs w:val="24"/>
        </w:rPr>
        <w:t>I</w:t>
      </w:r>
      <w:r w:rsidR="00AF7ED1">
        <w:rPr>
          <w:b/>
          <w:bCs/>
          <w:sz w:val="24"/>
          <w:szCs w:val="24"/>
        </w:rPr>
        <w:t>V</w:t>
      </w:r>
      <w:r w:rsidRPr="0026760F">
        <w:rPr>
          <w:b/>
          <w:bCs/>
          <w:sz w:val="24"/>
          <w:szCs w:val="24"/>
        </w:rPr>
        <w:t xml:space="preserve"> SKYRIUS</w:t>
      </w:r>
    </w:p>
    <w:p w14:paraId="244F3FC1" w14:textId="77777777" w:rsidR="00B0762E" w:rsidRPr="0026760F" w:rsidRDefault="00B0762E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/>
        <w:jc w:val="center"/>
        <w:rPr>
          <w:b/>
          <w:bCs/>
          <w:sz w:val="24"/>
          <w:szCs w:val="24"/>
        </w:rPr>
      </w:pPr>
      <w:r w:rsidRPr="0026760F">
        <w:rPr>
          <w:b/>
          <w:bCs/>
          <w:sz w:val="24"/>
          <w:szCs w:val="24"/>
        </w:rPr>
        <w:t>ŠALIŲ ĮSIPAREIGOJIMAI</w:t>
      </w:r>
    </w:p>
    <w:p w14:paraId="0F4D9CD1" w14:textId="77777777" w:rsidR="00B0762E" w:rsidRPr="0026760F" w:rsidRDefault="00B0762E" w:rsidP="008203AD">
      <w:pPr>
        <w:pStyle w:val="Pagrindinistekstas"/>
        <w:tabs>
          <w:tab w:val="left" w:pos="1701"/>
          <w:tab w:val="left" w:pos="2410"/>
          <w:tab w:val="left" w:pos="2552"/>
        </w:tabs>
        <w:ind w:right="-1" w:firstLine="1276"/>
        <w:jc w:val="both"/>
        <w:rPr>
          <w:sz w:val="24"/>
          <w:szCs w:val="24"/>
        </w:rPr>
      </w:pPr>
    </w:p>
    <w:p w14:paraId="02D24DA2" w14:textId="3CF62825" w:rsidR="006E60FB" w:rsidRPr="008203AD" w:rsidRDefault="001A5312" w:rsidP="008203AD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5</w:t>
      </w:r>
      <w:r w:rsidR="00AF7ED1" w:rsidRPr="008203AD">
        <w:rPr>
          <w:b w:val="0"/>
          <w:bCs w:val="0"/>
          <w:sz w:val="24"/>
          <w:szCs w:val="24"/>
        </w:rPr>
        <w:t xml:space="preserve">. Savivaldybės administracija įsipareigoja išmokėti </w:t>
      </w:r>
      <w:r w:rsidR="001057DC">
        <w:rPr>
          <w:b w:val="0"/>
          <w:bCs w:val="0"/>
          <w:sz w:val="24"/>
          <w:szCs w:val="24"/>
        </w:rPr>
        <w:t>F</w:t>
      </w:r>
      <w:r w:rsidR="00AF7ED1" w:rsidRPr="008203AD">
        <w:rPr>
          <w:b w:val="0"/>
          <w:bCs w:val="0"/>
          <w:sz w:val="24"/>
          <w:szCs w:val="24"/>
        </w:rPr>
        <w:t>inansinę paramą</w:t>
      </w:r>
      <w:r w:rsidR="00EF06A4">
        <w:rPr>
          <w:b w:val="0"/>
          <w:bCs w:val="0"/>
          <w:sz w:val="24"/>
          <w:szCs w:val="24"/>
        </w:rPr>
        <w:t xml:space="preserve"> </w:t>
      </w:r>
      <w:r w:rsidR="00AF7ED1" w:rsidRPr="008203AD">
        <w:rPr>
          <w:b w:val="0"/>
          <w:bCs w:val="0"/>
          <w:sz w:val="24"/>
          <w:szCs w:val="24"/>
        </w:rPr>
        <w:t>...............</w:t>
      </w:r>
      <w:r w:rsidR="00EF06A4">
        <w:rPr>
          <w:b w:val="0"/>
          <w:bCs w:val="0"/>
          <w:sz w:val="24"/>
          <w:szCs w:val="24"/>
        </w:rPr>
        <w:t xml:space="preserve"> </w:t>
      </w:r>
      <w:r w:rsidR="00AF7ED1" w:rsidRPr="008203AD">
        <w:rPr>
          <w:b w:val="0"/>
          <w:bCs w:val="0"/>
          <w:sz w:val="24"/>
          <w:szCs w:val="24"/>
        </w:rPr>
        <w:t xml:space="preserve">Eur į </w:t>
      </w:r>
      <w:r w:rsidR="009702DF">
        <w:rPr>
          <w:b w:val="0"/>
          <w:bCs w:val="0"/>
          <w:sz w:val="24"/>
          <w:szCs w:val="24"/>
        </w:rPr>
        <w:t>Gavėjo</w:t>
      </w:r>
      <w:r w:rsidR="00AF7ED1" w:rsidRPr="008203AD">
        <w:rPr>
          <w:b w:val="0"/>
          <w:bCs w:val="0"/>
          <w:sz w:val="24"/>
          <w:szCs w:val="24"/>
        </w:rPr>
        <w:t xml:space="preserve"> nurodyto kredito davėjo</w:t>
      </w:r>
      <w:r w:rsidR="00EF06A4">
        <w:rPr>
          <w:b w:val="0"/>
          <w:bCs w:val="0"/>
          <w:sz w:val="24"/>
          <w:szCs w:val="24"/>
        </w:rPr>
        <w:t xml:space="preserve"> </w:t>
      </w:r>
      <w:r w:rsidR="00AF7ED1" w:rsidRPr="008203AD">
        <w:rPr>
          <w:b w:val="0"/>
          <w:bCs w:val="0"/>
          <w:sz w:val="24"/>
          <w:szCs w:val="24"/>
        </w:rPr>
        <w:t>..........................................</w:t>
      </w:r>
      <w:r w:rsidR="00FF566C">
        <w:rPr>
          <w:b w:val="0"/>
          <w:bCs w:val="0"/>
          <w:sz w:val="24"/>
          <w:szCs w:val="24"/>
        </w:rPr>
        <w:t>....................</w:t>
      </w:r>
      <w:r w:rsidR="00AF7ED1" w:rsidRPr="008203AD">
        <w:rPr>
          <w:b w:val="0"/>
          <w:bCs w:val="0"/>
          <w:sz w:val="24"/>
          <w:szCs w:val="24"/>
        </w:rPr>
        <w:t>.</w:t>
      </w:r>
      <w:r w:rsidR="00FF566C">
        <w:rPr>
          <w:b w:val="0"/>
          <w:bCs w:val="0"/>
          <w:sz w:val="24"/>
          <w:szCs w:val="24"/>
        </w:rPr>
        <w:t>....</w:t>
      </w:r>
      <w:r w:rsidR="00AF7ED1" w:rsidRPr="008203AD">
        <w:rPr>
          <w:b w:val="0"/>
          <w:bCs w:val="0"/>
          <w:sz w:val="24"/>
          <w:szCs w:val="24"/>
        </w:rPr>
        <w:t>..</w:t>
      </w:r>
      <w:r w:rsidR="00EF06A4">
        <w:rPr>
          <w:b w:val="0"/>
          <w:bCs w:val="0"/>
          <w:sz w:val="24"/>
          <w:szCs w:val="24"/>
        </w:rPr>
        <w:t>.......</w:t>
      </w:r>
      <w:r w:rsidR="00AF7ED1" w:rsidRPr="008203AD">
        <w:rPr>
          <w:b w:val="0"/>
          <w:bCs w:val="0"/>
          <w:sz w:val="24"/>
          <w:szCs w:val="24"/>
        </w:rPr>
        <w:t>. (pavadinimas) sąskaitą</w:t>
      </w:r>
      <w:r w:rsidR="00C04CED">
        <w:rPr>
          <w:b w:val="0"/>
          <w:bCs w:val="0"/>
          <w:sz w:val="24"/>
          <w:szCs w:val="24"/>
        </w:rPr>
        <w:t xml:space="preserve"> </w:t>
      </w:r>
      <w:r w:rsidR="00C04CED" w:rsidRPr="00FF566C">
        <w:rPr>
          <w:b w:val="0"/>
          <w:bCs w:val="0"/>
          <w:sz w:val="24"/>
          <w:szCs w:val="24"/>
        </w:rPr>
        <w:t>Nr.</w:t>
      </w:r>
      <w:r w:rsidR="00FF566C">
        <w:rPr>
          <w:b w:val="0"/>
          <w:bCs w:val="0"/>
          <w:sz w:val="24"/>
          <w:szCs w:val="24"/>
        </w:rPr>
        <w:t xml:space="preserve"> </w:t>
      </w:r>
      <w:r w:rsidR="00C04CED" w:rsidRPr="00FF566C">
        <w:rPr>
          <w:b w:val="0"/>
          <w:bCs w:val="0"/>
          <w:sz w:val="24"/>
          <w:szCs w:val="24"/>
        </w:rPr>
        <w:t>................................................</w:t>
      </w:r>
      <w:r w:rsidR="00961E10" w:rsidRPr="00FF566C">
        <w:rPr>
          <w:b w:val="0"/>
          <w:bCs w:val="0"/>
          <w:sz w:val="24"/>
          <w:szCs w:val="24"/>
        </w:rPr>
        <w:t>.............</w:t>
      </w:r>
      <w:r w:rsidR="00FF566C">
        <w:rPr>
          <w:b w:val="0"/>
          <w:bCs w:val="0"/>
          <w:sz w:val="24"/>
          <w:szCs w:val="24"/>
        </w:rPr>
        <w:t>..................</w:t>
      </w:r>
      <w:r w:rsidR="00C04CED" w:rsidRPr="00FF566C">
        <w:rPr>
          <w:b w:val="0"/>
          <w:bCs w:val="0"/>
          <w:sz w:val="24"/>
          <w:szCs w:val="24"/>
        </w:rPr>
        <w:t xml:space="preserve">.. </w:t>
      </w:r>
      <w:r w:rsidR="006E60FB" w:rsidRPr="00FF566C">
        <w:rPr>
          <w:b w:val="0"/>
          <w:bCs w:val="0"/>
          <w:sz w:val="24"/>
          <w:szCs w:val="24"/>
        </w:rPr>
        <w:t xml:space="preserve">per </w:t>
      </w:r>
      <w:r w:rsidR="00500C9A" w:rsidRPr="00FF566C">
        <w:rPr>
          <w:b w:val="0"/>
          <w:bCs w:val="0"/>
          <w:sz w:val="24"/>
          <w:szCs w:val="24"/>
        </w:rPr>
        <w:t>10</w:t>
      </w:r>
      <w:r w:rsidR="006E60FB" w:rsidRPr="00FF566C">
        <w:rPr>
          <w:b w:val="0"/>
          <w:bCs w:val="0"/>
          <w:sz w:val="24"/>
          <w:szCs w:val="24"/>
        </w:rPr>
        <w:t xml:space="preserve"> darbo dien</w:t>
      </w:r>
      <w:r w:rsidR="00500C9A" w:rsidRPr="00FF566C">
        <w:rPr>
          <w:b w:val="0"/>
          <w:bCs w:val="0"/>
          <w:sz w:val="24"/>
          <w:szCs w:val="24"/>
        </w:rPr>
        <w:t>ų</w:t>
      </w:r>
      <w:r w:rsidR="00C04CED" w:rsidRPr="00FF566C">
        <w:rPr>
          <w:b w:val="0"/>
          <w:bCs w:val="0"/>
          <w:sz w:val="24"/>
          <w:szCs w:val="24"/>
        </w:rPr>
        <w:t xml:space="preserve"> nuo šios </w:t>
      </w:r>
      <w:r w:rsidR="009702DF" w:rsidRPr="00A05B86">
        <w:rPr>
          <w:b w:val="0"/>
          <w:bCs w:val="0"/>
          <w:sz w:val="24"/>
          <w:szCs w:val="24"/>
        </w:rPr>
        <w:t>S</w:t>
      </w:r>
      <w:r w:rsidR="00C04CED" w:rsidRPr="00A05B86">
        <w:rPr>
          <w:b w:val="0"/>
          <w:bCs w:val="0"/>
          <w:sz w:val="24"/>
          <w:szCs w:val="24"/>
        </w:rPr>
        <w:t>utarties</w:t>
      </w:r>
      <w:r w:rsidR="00C04CED" w:rsidRPr="00FF566C">
        <w:rPr>
          <w:b w:val="0"/>
          <w:bCs w:val="0"/>
          <w:sz w:val="24"/>
          <w:szCs w:val="24"/>
        </w:rPr>
        <w:t xml:space="preserve"> pasirašymo dienos</w:t>
      </w:r>
      <w:r w:rsidR="006A278F" w:rsidRPr="00FF566C">
        <w:rPr>
          <w:b w:val="0"/>
          <w:bCs w:val="0"/>
          <w:sz w:val="24"/>
          <w:szCs w:val="24"/>
        </w:rPr>
        <w:t>,</w:t>
      </w:r>
      <w:r w:rsidR="008203AD">
        <w:rPr>
          <w:b w:val="0"/>
          <w:bCs w:val="0"/>
          <w:sz w:val="24"/>
          <w:szCs w:val="24"/>
        </w:rPr>
        <w:t xml:space="preserve"> pirmojo būsto kredito daliai padengti.</w:t>
      </w:r>
    </w:p>
    <w:p w14:paraId="35DB61D1" w14:textId="47C85890" w:rsidR="006E60FB" w:rsidRPr="008203AD" w:rsidRDefault="001A5312" w:rsidP="008203AD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6</w:t>
      </w:r>
      <w:r w:rsidR="006E60FB" w:rsidRPr="008203AD">
        <w:rPr>
          <w:b w:val="0"/>
          <w:bCs w:val="0"/>
          <w:sz w:val="24"/>
          <w:szCs w:val="24"/>
        </w:rPr>
        <w:t xml:space="preserve">. </w:t>
      </w:r>
      <w:r w:rsidR="009702DF" w:rsidRPr="00A05B86">
        <w:rPr>
          <w:b w:val="0"/>
          <w:bCs w:val="0"/>
          <w:sz w:val="24"/>
          <w:szCs w:val="24"/>
        </w:rPr>
        <w:t>Gavėjas</w:t>
      </w:r>
      <w:r w:rsidR="006E60FB" w:rsidRPr="008203AD">
        <w:rPr>
          <w:b w:val="0"/>
          <w:bCs w:val="0"/>
          <w:sz w:val="24"/>
          <w:szCs w:val="24"/>
        </w:rPr>
        <w:t xml:space="preserve"> įsipareigoja:</w:t>
      </w:r>
    </w:p>
    <w:p w14:paraId="4E6D1D35" w14:textId="66F96D8F" w:rsidR="006E60FB" w:rsidRPr="008203AD" w:rsidRDefault="001A5312" w:rsidP="008203AD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6</w:t>
      </w:r>
      <w:r w:rsidR="006E60FB" w:rsidRPr="008203AD">
        <w:rPr>
          <w:b w:val="0"/>
          <w:bCs w:val="0"/>
          <w:sz w:val="24"/>
          <w:szCs w:val="24"/>
        </w:rPr>
        <w:t xml:space="preserve">.1.Pateikti visą ir teisingą informaciją, įrodančią </w:t>
      </w:r>
      <w:r w:rsidR="009702DF" w:rsidRPr="00A05B86">
        <w:rPr>
          <w:b w:val="0"/>
          <w:bCs w:val="0"/>
          <w:sz w:val="24"/>
          <w:szCs w:val="24"/>
        </w:rPr>
        <w:t>Gavėjo</w:t>
      </w:r>
      <w:r w:rsidR="006E60FB" w:rsidRPr="008203AD">
        <w:rPr>
          <w:b w:val="0"/>
          <w:bCs w:val="0"/>
          <w:sz w:val="24"/>
          <w:szCs w:val="24"/>
        </w:rPr>
        <w:t xml:space="preserve"> teisę pasinaudoti finansine parama.</w:t>
      </w:r>
    </w:p>
    <w:p w14:paraId="6AF956A4" w14:textId="6F12BFDD" w:rsidR="008203AD" w:rsidRDefault="001A5312" w:rsidP="008203AD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6</w:t>
      </w:r>
      <w:r w:rsidR="006E60FB" w:rsidRPr="008203AD">
        <w:rPr>
          <w:b w:val="0"/>
          <w:bCs w:val="0"/>
          <w:sz w:val="24"/>
          <w:szCs w:val="24"/>
        </w:rPr>
        <w:t>.2.Pirmuosius 5 metus nuo nuosavybės teisės į būstą</w:t>
      </w:r>
      <w:r w:rsidR="008203AD">
        <w:rPr>
          <w:b w:val="0"/>
          <w:bCs w:val="0"/>
          <w:sz w:val="24"/>
          <w:szCs w:val="24"/>
        </w:rPr>
        <w:t>,</w:t>
      </w:r>
      <w:r w:rsidR="006E60FB" w:rsidRPr="008203AD">
        <w:rPr>
          <w:b w:val="0"/>
          <w:bCs w:val="0"/>
          <w:sz w:val="24"/>
          <w:szCs w:val="24"/>
        </w:rPr>
        <w:t xml:space="preserve"> kurį įsigijo pagal </w:t>
      </w:r>
      <w:r w:rsidR="008203AD">
        <w:rPr>
          <w:b w:val="0"/>
          <w:bCs w:val="0"/>
          <w:sz w:val="24"/>
          <w:szCs w:val="24"/>
        </w:rPr>
        <w:t>Lietuvos Respublikos finansinės paskatos pirmąjį būstą įsigyjančioms jaunoms šeimoms įs</w:t>
      </w:r>
      <w:r w:rsidR="006E60FB" w:rsidRPr="008203AD">
        <w:rPr>
          <w:b w:val="0"/>
          <w:bCs w:val="0"/>
          <w:sz w:val="24"/>
          <w:szCs w:val="24"/>
        </w:rPr>
        <w:t xml:space="preserve">tatymą, įregistravimo Nekilnojamojo turto registre dienos, </w:t>
      </w:r>
      <w:r w:rsidR="00BF1DDB">
        <w:rPr>
          <w:b w:val="0"/>
          <w:bCs w:val="0"/>
          <w:sz w:val="24"/>
          <w:szCs w:val="24"/>
        </w:rPr>
        <w:t xml:space="preserve">gavėjui ir Gavėjo šeimos sutuoktiniui </w:t>
      </w:r>
      <w:r w:rsidR="00BF1DDB" w:rsidRPr="00A05B86">
        <w:rPr>
          <w:rFonts w:asciiTheme="majorBidi" w:hAnsiTheme="majorBidi" w:cstheme="majorBidi"/>
          <w:b w:val="0"/>
          <w:bCs w:val="0"/>
          <w:sz w:val="24"/>
          <w:szCs w:val="24"/>
        </w:rPr>
        <w:t>a</w:t>
      </w:r>
      <w:r w:rsidR="00BF1DDB" w:rsidRPr="00A05B86">
        <w:rPr>
          <w:rStyle w:val="cf01"/>
          <w:rFonts w:asciiTheme="majorBidi" w:eastAsiaTheme="majorEastAsia" w:hAnsiTheme="majorBidi" w:cstheme="majorBidi"/>
          <w:b w:val="0"/>
          <w:bCs w:val="0"/>
          <w:sz w:val="24"/>
          <w:szCs w:val="24"/>
        </w:rPr>
        <w:t>r asmeniui, sudariusiam registruotos partnerystės sutartį,</w:t>
      </w:r>
      <w:r w:rsidR="00A05B86">
        <w:rPr>
          <w:b w:val="0"/>
          <w:bCs w:val="0"/>
          <w:sz w:val="24"/>
          <w:szCs w:val="24"/>
        </w:rPr>
        <w:t xml:space="preserve"> </w:t>
      </w:r>
      <w:r w:rsidR="006E60FB" w:rsidRPr="00A05B86">
        <w:rPr>
          <w:b w:val="0"/>
          <w:bCs w:val="0"/>
          <w:sz w:val="24"/>
          <w:szCs w:val="24"/>
        </w:rPr>
        <w:t xml:space="preserve">būti deklaravus </w:t>
      </w:r>
      <w:r w:rsidR="006E60FB" w:rsidRPr="008203AD">
        <w:rPr>
          <w:b w:val="0"/>
          <w:bCs w:val="0"/>
          <w:sz w:val="24"/>
          <w:szCs w:val="24"/>
        </w:rPr>
        <w:t>gyvenamąją vietą įsigytame būste.</w:t>
      </w:r>
    </w:p>
    <w:p w14:paraId="458B8B62" w14:textId="5B47E790" w:rsidR="008203AD" w:rsidRPr="00A05B86" w:rsidRDefault="001A5312" w:rsidP="008203AD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6</w:t>
      </w:r>
      <w:r w:rsidR="008203AD" w:rsidRPr="008203AD">
        <w:rPr>
          <w:b w:val="0"/>
          <w:bCs w:val="0"/>
          <w:sz w:val="24"/>
          <w:szCs w:val="24"/>
        </w:rPr>
        <w:t>.</w:t>
      </w:r>
      <w:r w:rsidR="006E60FB" w:rsidRPr="008203AD">
        <w:rPr>
          <w:b w:val="0"/>
          <w:bCs w:val="0"/>
          <w:sz w:val="24"/>
          <w:szCs w:val="24"/>
        </w:rPr>
        <w:t xml:space="preserve">3. Per </w:t>
      </w:r>
      <w:r w:rsidR="008203AD" w:rsidRPr="008203AD">
        <w:rPr>
          <w:b w:val="0"/>
          <w:bCs w:val="0"/>
          <w:sz w:val="24"/>
          <w:szCs w:val="24"/>
        </w:rPr>
        <w:t xml:space="preserve">Sutarties </w:t>
      </w:r>
      <w:r>
        <w:rPr>
          <w:b w:val="0"/>
          <w:bCs w:val="0"/>
          <w:sz w:val="24"/>
          <w:szCs w:val="24"/>
        </w:rPr>
        <w:t>6</w:t>
      </w:r>
      <w:r w:rsidR="008203AD" w:rsidRPr="008203AD">
        <w:rPr>
          <w:b w:val="0"/>
          <w:bCs w:val="0"/>
          <w:sz w:val="24"/>
          <w:szCs w:val="24"/>
        </w:rPr>
        <w:t>.2</w:t>
      </w:r>
      <w:r w:rsidR="006E60FB" w:rsidRPr="008203AD">
        <w:rPr>
          <w:b w:val="0"/>
          <w:bCs w:val="0"/>
          <w:sz w:val="24"/>
          <w:szCs w:val="24"/>
        </w:rPr>
        <w:t xml:space="preserve"> papunktyje nustatytą laikotarpį bent vienam </w:t>
      </w:r>
      <w:r w:rsidR="009702DF">
        <w:rPr>
          <w:b w:val="0"/>
          <w:bCs w:val="0"/>
          <w:sz w:val="24"/>
          <w:szCs w:val="24"/>
        </w:rPr>
        <w:t>Gavėjo</w:t>
      </w:r>
      <w:r w:rsidR="006E60FB" w:rsidRPr="008203AD">
        <w:rPr>
          <w:b w:val="0"/>
          <w:bCs w:val="0"/>
          <w:sz w:val="24"/>
          <w:szCs w:val="24"/>
        </w:rPr>
        <w:t xml:space="preserve"> šeimos sutuoktiniui ar asmeniui, sudariusiam registruotos partnerystės sutartį, išvykus gyventi į kitos savivaldybės teritoriją ar kitą valstybę, kuri tampa jo (jų) deklaruota gyvenamąja vieta, kaip tai apibrėžta Lietuvos Respublikos gyvenamosios vietos deklaravimo įstatyme, per mėnesį apie tai </w:t>
      </w:r>
      <w:r w:rsidR="006E60FB" w:rsidRPr="00A05B86">
        <w:rPr>
          <w:b w:val="0"/>
          <w:bCs w:val="0"/>
          <w:sz w:val="24"/>
          <w:szCs w:val="24"/>
        </w:rPr>
        <w:t xml:space="preserve">informuoti </w:t>
      </w:r>
      <w:r w:rsidR="009702DF" w:rsidRPr="00A05B86">
        <w:rPr>
          <w:b w:val="0"/>
          <w:bCs w:val="0"/>
          <w:sz w:val="24"/>
          <w:szCs w:val="24"/>
        </w:rPr>
        <w:t>Savivaldybės a</w:t>
      </w:r>
      <w:r w:rsidR="006E60FB" w:rsidRPr="00A05B86">
        <w:rPr>
          <w:b w:val="0"/>
          <w:bCs w:val="0"/>
          <w:sz w:val="24"/>
          <w:szCs w:val="24"/>
        </w:rPr>
        <w:t>dministraciją</w:t>
      </w:r>
      <w:r w:rsidR="00AD726D" w:rsidRPr="00A05B86">
        <w:rPr>
          <w:b w:val="0"/>
          <w:bCs w:val="0"/>
          <w:sz w:val="24"/>
          <w:szCs w:val="24"/>
        </w:rPr>
        <w:t>.</w:t>
      </w:r>
      <w:r w:rsidR="006E60FB" w:rsidRPr="00A05B86">
        <w:rPr>
          <w:b w:val="0"/>
          <w:bCs w:val="0"/>
          <w:sz w:val="24"/>
          <w:szCs w:val="24"/>
        </w:rPr>
        <w:t xml:space="preserve"> </w:t>
      </w:r>
    </w:p>
    <w:p w14:paraId="6B471EE3" w14:textId="57E5670C" w:rsidR="004D5A1B" w:rsidRPr="00FF566C" w:rsidRDefault="00AD726D" w:rsidP="004D5A1B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6.4.</w:t>
      </w:r>
      <w:r w:rsidR="006E60FB" w:rsidRPr="00FF566C">
        <w:rPr>
          <w:b w:val="0"/>
          <w:sz w:val="24"/>
          <w:szCs w:val="24"/>
        </w:rPr>
        <w:t xml:space="preserve"> </w:t>
      </w:r>
      <w:r w:rsidRPr="00A05B86">
        <w:rPr>
          <w:b w:val="0"/>
          <w:sz w:val="24"/>
          <w:szCs w:val="24"/>
        </w:rPr>
        <w:t>G</w:t>
      </w:r>
      <w:r w:rsidR="006E60FB" w:rsidRPr="00A05B86">
        <w:rPr>
          <w:b w:val="0"/>
          <w:sz w:val="24"/>
          <w:szCs w:val="24"/>
        </w:rPr>
        <w:t>rąžin</w:t>
      </w:r>
      <w:r w:rsidRPr="00A05B86">
        <w:rPr>
          <w:b w:val="0"/>
          <w:sz w:val="24"/>
          <w:szCs w:val="24"/>
        </w:rPr>
        <w:t>ti</w:t>
      </w:r>
      <w:r w:rsidRPr="00AD726D">
        <w:rPr>
          <w:b w:val="0"/>
          <w:color w:val="70AD47" w:themeColor="accent6"/>
          <w:sz w:val="24"/>
          <w:szCs w:val="24"/>
        </w:rPr>
        <w:t xml:space="preserve"> </w:t>
      </w:r>
      <w:r w:rsidR="006E60FB" w:rsidRPr="00FF566C">
        <w:rPr>
          <w:b w:val="0"/>
          <w:sz w:val="24"/>
          <w:szCs w:val="24"/>
        </w:rPr>
        <w:t>finansinę paramą,</w:t>
      </w:r>
      <w:r w:rsidR="00C04CED" w:rsidRPr="00FF566C">
        <w:rPr>
          <w:b w:val="0"/>
          <w:sz w:val="24"/>
          <w:szCs w:val="24"/>
        </w:rPr>
        <w:t xml:space="preserve"> per </w:t>
      </w:r>
      <w:r>
        <w:rPr>
          <w:b w:val="0"/>
          <w:sz w:val="24"/>
          <w:szCs w:val="24"/>
        </w:rPr>
        <w:t xml:space="preserve">vieną </w:t>
      </w:r>
      <w:r w:rsidR="00C04CED" w:rsidRPr="00FF566C">
        <w:rPr>
          <w:b w:val="0"/>
          <w:sz w:val="24"/>
          <w:szCs w:val="24"/>
        </w:rPr>
        <w:t xml:space="preserve">mėnesį visą iš karto arba asmens prašymu ir </w:t>
      </w:r>
      <w:r w:rsidRPr="00A05B86">
        <w:rPr>
          <w:b w:val="0"/>
          <w:sz w:val="24"/>
          <w:szCs w:val="24"/>
        </w:rPr>
        <w:lastRenderedPageBreak/>
        <w:t>Savivaldybės</w:t>
      </w:r>
      <w:r>
        <w:rPr>
          <w:b w:val="0"/>
          <w:sz w:val="24"/>
          <w:szCs w:val="24"/>
        </w:rPr>
        <w:t xml:space="preserve"> a</w:t>
      </w:r>
      <w:r w:rsidR="00C04CED" w:rsidRPr="00FF566C">
        <w:rPr>
          <w:b w:val="0"/>
          <w:sz w:val="24"/>
          <w:szCs w:val="24"/>
        </w:rPr>
        <w:t>dministracijos direktoriaus sprendimu</w:t>
      </w:r>
      <w:r w:rsidR="006E60FB" w:rsidRPr="00FF566C">
        <w:rPr>
          <w:b w:val="0"/>
          <w:sz w:val="24"/>
          <w:szCs w:val="24"/>
        </w:rPr>
        <w:t xml:space="preserve"> </w:t>
      </w:r>
      <w:r w:rsidR="00C04CED" w:rsidRPr="00FF566C">
        <w:rPr>
          <w:b w:val="0"/>
          <w:sz w:val="24"/>
          <w:szCs w:val="24"/>
        </w:rPr>
        <w:t xml:space="preserve">dalimis, nustatant ne ilgesnį kaip 12 mėnesių grąžinimo terminą, </w:t>
      </w:r>
      <w:r w:rsidR="006E60FB" w:rsidRPr="00FF566C">
        <w:rPr>
          <w:b w:val="0"/>
          <w:sz w:val="24"/>
          <w:szCs w:val="24"/>
        </w:rPr>
        <w:t>jeigu:</w:t>
      </w:r>
    </w:p>
    <w:p w14:paraId="0F1A77B1" w14:textId="75D3C2CF" w:rsidR="004D5A1B" w:rsidRPr="000B7667" w:rsidRDefault="00AD726D" w:rsidP="004D5A1B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sz w:val="24"/>
          <w:szCs w:val="24"/>
        </w:rPr>
      </w:pPr>
      <w:r w:rsidRPr="000B7667">
        <w:rPr>
          <w:b w:val="0"/>
          <w:sz w:val="24"/>
          <w:szCs w:val="24"/>
        </w:rPr>
        <w:t>6.4</w:t>
      </w:r>
      <w:r w:rsidR="006E60FB" w:rsidRPr="000B7667">
        <w:rPr>
          <w:b w:val="0"/>
          <w:sz w:val="24"/>
          <w:szCs w:val="24"/>
        </w:rPr>
        <w:t>.1. Pateikė neteisingus (ne visus) duomenis finansinei paramai gauti ir dėl to įgijo teis</w:t>
      </w:r>
      <w:r w:rsidR="004D5A1B" w:rsidRPr="000B7667">
        <w:rPr>
          <w:b w:val="0"/>
          <w:sz w:val="24"/>
          <w:szCs w:val="24"/>
        </w:rPr>
        <w:t>ę</w:t>
      </w:r>
      <w:r w:rsidR="006E60FB" w:rsidRPr="000B7667">
        <w:rPr>
          <w:b w:val="0"/>
          <w:sz w:val="24"/>
          <w:szCs w:val="24"/>
        </w:rPr>
        <w:t xml:space="preserve"> gauti finansinę paramą.</w:t>
      </w:r>
    </w:p>
    <w:p w14:paraId="1D969586" w14:textId="4CB7BCEB" w:rsidR="004D5A1B" w:rsidRPr="000B7667" w:rsidRDefault="00AD726D" w:rsidP="004D5A1B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sz w:val="24"/>
          <w:szCs w:val="24"/>
        </w:rPr>
      </w:pPr>
      <w:r w:rsidRPr="000B7667">
        <w:rPr>
          <w:b w:val="0"/>
          <w:sz w:val="24"/>
          <w:szCs w:val="24"/>
        </w:rPr>
        <w:t>6.4.</w:t>
      </w:r>
      <w:r w:rsidR="006E60FB" w:rsidRPr="000B7667">
        <w:rPr>
          <w:b w:val="0"/>
          <w:sz w:val="24"/>
          <w:szCs w:val="24"/>
        </w:rPr>
        <w:t xml:space="preserve">2. Paaiškėja, kad privalo grąžinti finansinę paskatą, suteiktą </w:t>
      </w:r>
      <w:r w:rsidR="004D5A1B" w:rsidRPr="000B7667">
        <w:rPr>
          <w:b w:val="0"/>
          <w:bCs w:val="0"/>
          <w:sz w:val="24"/>
          <w:szCs w:val="24"/>
        </w:rPr>
        <w:t>pagal Lietuvos Respublikos finansinės paskatos pirmąjį būstą įsigyjančioms jaunoms šeimoms įstatymą</w:t>
      </w:r>
      <w:r w:rsidR="006E60FB" w:rsidRPr="000B7667">
        <w:rPr>
          <w:b w:val="0"/>
          <w:sz w:val="24"/>
          <w:szCs w:val="24"/>
        </w:rPr>
        <w:t>.</w:t>
      </w:r>
    </w:p>
    <w:p w14:paraId="1412E896" w14:textId="1C923C30" w:rsidR="006E60FB" w:rsidRPr="000B7667" w:rsidRDefault="00AD726D" w:rsidP="004D5A1B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-1" w:firstLine="1276"/>
        <w:jc w:val="both"/>
        <w:rPr>
          <w:b w:val="0"/>
          <w:sz w:val="24"/>
          <w:szCs w:val="24"/>
        </w:rPr>
      </w:pPr>
      <w:r w:rsidRPr="000B7667">
        <w:rPr>
          <w:b w:val="0"/>
          <w:sz w:val="24"/>
          <w:szCs w:val="24"/>
        </w:rPr>
        <w:t>6.4</w:t>
      </w:r>
      <w:r w:rsidR="006E60FB" w:rsidRPr="000B7667">
        <w:rPr>
          <w:b w:val="0"/>
          <w:sz w:val="24"/>
          <w:szCs w:val="24"/>
        </w:rPr>
        <w:t>.</w:t>
      </w:r>
      <w:r w:rsidR="006E60FB" w:rsidRPr="004D5A1B">
        <w:rPr>
          <w:b w:val="0"/>
          <w:sz w:val="24"/>
          <w:szCs w:val="24"/>
        </w:rPr>
        <w:t>3. Nesilaikė šio</w:t>
      </w:r>
      <w:r w:rsidR="004D5A1B">
        <w:rPr>
          <w:b w:val="0"/>
          <w:sz w:val="24"/>
          <w:szCs w:val="24"/>
        </w:rPr>
        <w:t xml:space="preserve">s Sutarties </w:t>
      </w:r>
      <w:r w:rsidR="001A5312">
        <w:rPr>
          <w:b w:val="0"/>
          <w:sz w:val="24"/>
          <w:szCs w:val="24"/>
        </w:rPr>
        <w:t>6</w:t>
      </w:r>
      <w:r w:rsidR="006E60FB" w:rsidRPr="004D5A1B">
        <w:rPr>
          <w:b w:val="0"/>
          <w:sz w:val="24"/>
          <w:szCs w:val="24"/>
        </w:rPr>
        <w:t xml:space="preserve">.2 papunktyje nustatyto įsipareigojimo. Ši sąlyga nėra taikoma </w:t>
      </w:r>
      <w:r w:rsidR="00A53ECF" w:rsidRPr="000B7667">
        <w:rPr>
          <w:b w:val="0"/>
          <w:sz w:val="24"/>
          <w:szCs w:val="24"/>
        </w:rPr>
        <w:t>Gavėjo</w:t>
      </w:r>
      <w:r w:rsidR="006E60FB" w:rsidRPr="000B7667">
        <w:rPr>
          <w:b w:val="0"/>
          <w:sz w:val="24"/>
          <w:szCs w:val="24"/>
        </w:rPr>
        <w:t xml:space="preserve"> </w:t>
      </w:r>
      <w:r w:rsidR="006E60FB" w:rsidRPr="004D5A1B">
        <w:rPr>
          <w:b w:val="0"/>
          <w:sz w:val="24"/>
          <w:szCs w:val="24"/>
        </w:rPr>
        <w:t xml:space="preserve">šeimai nutraukus santuoką, jeigu nuosavybės teisė pereina vienam iš buvusių sutuoktinių, ar nutraukus partnerystę, kai partnerystė buvo įregistruota įstatymų nustatyta tvarka, jeigu nuosavybės teisė pereina vienam iš </w:t>
      </w:r>
      <w:r w:rsidR="006E60FB" w:rsidRPr="000B7667">
        <w:rPr>
          <w:b w:val="0"/>
          <w:sz w:val="24"/>
          <w:szCs w:val="24"/>
        </w:rPr>
        <w:t xml:space="preserve">buvusių </w:t>
      </w:r>
      <w:r w:rsidR="00A53ECF" w:rsidRPr="000B7667">
        <w:rPr>
          <w:b w:val="0"/>
          <w:sz w:val="24"/>
          <w:szCs w:val="24"/>
        </w:rPr>
        <w:t>partnerių</w:t>
      </w:r>
      <w:r w:rsidR="006E60FB" w:rsidRPr="000B7667">
        <w:rPr>
          <w:b w:val="0"/>
          <w:sz w:val="24"/>
          <w:szCs w:val="24"/>
        </w:rPr>
        <w:t xml:space="preserve">. </w:t>
      </w:r>
    </w:p>
    <w:p w14:paraId="76269819" w14:textId="77777777" w:rsidR="006E60FB" w:rsidRPr="008203AD" w:rsidRDefault="006E60FB" w:rsidP="00B0762E">
      <w:pPr>
        <w:pStyle w:val="Antrat31"/>
        <w:tabs>
          <w:tab w:val="left" w:pos="427"/>
          <w:tab w:val="left" w:pos="1701"/>
          <w:tab w:val="left" w:pos="2410"/>
          <w:tab w:val="left" w:pos="2552"/>
        </w:tabs>
        <w:ind w:left="0" w:right="714" w:firstLine="1276"/>
        <w:jc w:val="both"/>
        <w:rPr>
          <w:b w:val="0"/>
          <w:bCs w:val="0"/>
          <w:sz w:val="24"/>
          <w:szCs w:val="24"/>
        </w:rPr>
      </w:pPr>
    </w:p>
    <w:p w14:paraId="54248222" w14:textId="3F6E382F" w:rsidR="00B0762E" w:rsidRDefault="004D5A1B" w:rsidP="00B0762E">
      <w:pPr>
        <w:pStyle w:val="Antrat31"/>
        <w:tabs>
          <w:tab w:val="left" w:pos="686"/>
          <w:tab w:val="left" w:pos="1701"/>
          <w:tab w:val="left" w:pos="2410"/>
          <w:tab w:val="left" w:pos="2552"/>
        </w:tabs>
        <w:ind w:left="1276" w:right="714" w:hanging="1276"/>
        <w:jc w:val="center"/>
        <w:rPr>
          <w:sz w:val="24"/>
          <w:szCs w:val="24"/>
        </w:rPr>
      </w:pPr>
      <w:r>
        <w:rPr>
          <w:sz w:val="24"/>
          <w:szCs w:val="24"/>
        </w:rPr>
        <w:t>V</w:t>
      </w:r>
      <w:r w:rsidR="00B0762E">
        <w:rPr>
          <w:sz w:val="24"/>
          <w:szCs w:val="24"/>
        </w:rPr>
        <w:t xml:space="preserve"> SKYRIUS</w:t>
      </w:r>
    </w:p>
    <w:p w14:paraId="17A13EED" w14:textId="020D9A2D" w:rsidR="00B0762E" w:rsidRDefault="004D5A1B" w:rsidP="00B0762E">
      <w:pPr>
        <w:pStyle w:val="Antrat31"/>
        <w:tabs>
          <w:tab w:val="left" w:pos="686"/>
          <w:tab w:val="left" w:pos="1701"/>
          <w:tab w:val="left" w:pos="2410"/>
          <w:tab w:val="left" w:pos="2552"/>
        </w:tabs>
        <w:ind w:left="1276" w:right="714" w:hanging="1276"/>
        <w:jc w:val="center"/>
        <w:rPr>
          <w:sz w:val="24"/>
          <w:szCs w:val="24"/>
        </w:rPr>
      </w:pPr>
      <w:r>
        <w:rPr>
          <w:sz w:val="24"/>
          <w:szCs w:val="24"/>
        </w:rPr>
        <w:t>KITOS SĄLYGOS</w:t>
      </w:r>
    </w:p>
    <w:p w14:paraId="1FF7C525" w14:textId="77777777" w:rsidR="00B0762E" w:rsidRPr="0026760F" w:rsidRDefault="00B0762E" w:rsidP="004D5A1B">
      <w:pPr>
        <w:pStyle w:val="Antrat31"/>
        <w:tabs>
          <w:tab w:val="left" w:pos="686"/>
          <w:tab w:val="left" w:pos="1701"/>
          <w:tab w:val="left" w:pos="2410"/>
          <w:tab w:val="left" w:pos="2552"/>
        </w:tabs>
        <w:ind w:left="1276" w:right="-1" w:hanging="1276"/>
        <w:jc w:val="center"/>
        <w:rPr>
          <w:sz w:val="24"/>
          <w:szCs w:val="24"/>
        </w:rPr>
      </w:pPr>
    </w:p>
    <w:p w14:paraId="7F52D502" w14:textId="5EF388D6" w:rsidR="00B0762E" w:rsidRPr="0026760F" w:rsidRDefault="00A53ECF" w:rsidP="004D5A1B">
      <w:pPr>
        <w:pStyle w:val="Sraopastraipa"/>
        <w:tabs>
          <w:tab w:val="left" w:pos="826"/>
          <w:tab w:val="left" w:pos="827"/>
          <w:tab w:val="left" w:pos="1701"/>
          <w:tab w:val="left" w:pos="2410"/>
          <w:tab w:val="left" w:pos="2552"/>
        </w:tabs>
        <w:ind w:left="0" w:right="-1" w:firstLine="127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0762E">
        <w:rPr>
          <w:sz w:val="24"/>
          <w:szCs w:val="24"/>
        </w:rPr>
        <w:t xml:space="preserve">. </w:t>
      </w:r>
      <w:r w:rsidR="00B0762E" w:rsidRPr="0026760F">
        <w:rPr>
          <w:sz w:val="24"/>
          <w:szCs w:val="24"/>
        </w:rPr>
        <w:t>Ši</w:t>
      </w:r>
      <w:r w:rsidR="00B0762E" w:rsidRPr="0026760F">
        <w:rPr>
          <w:spacing w:val="16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Sutartis</w:t>
      </w:r>
      <w:r w:rsidR="00B0762E" w:rsidRPr="0026760F">
        <w:rPr>
          <w:spacing w:val="14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sudaroma</w:t>
      </w:r>
      <w:r w:rsidR="00B0762E" w:rsidRPr="0026760F">
        <w:rPr>
          <w:spacing w:val="17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dviem</w:t>
      </w:r>
      <w:r w:rsidR="00B0762E" w:rsidRPr="0026760F">
        <w:rPr>
          <w:spacing w:val="12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egzemplioriais</w:t>
      </w:r>
      <w:r w:rsidR="00B0762E">
        <w:rPr>
          <w:sz w:val="24"/>
          <w:szCs w:val="24"/>
        </w:rPr>
        <w:t xml:space="preserve">, </w:t>
      </w:r>
      <w:r w:rsidR="00B0762E" w:rsidRPr="0026760F">
        <w:rPr>
          <w:sz w:val="24"/>
          <w:szCs w:val="24"/>
        </w:rPr>
        <w:t>po</w:t>
      </w:r>
      <w:r w:rsidR="00B0762E" w:rsidRPr="0026760F">
        <w:rPr>
          <w:spacing w:val="16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vieną</w:t>
      </w:r>
      <w:r w:rsidR="00B0762E" w:rsidRPr="0026760F">
        <w:rPr>
          <w:spacing w:val="16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kiekvienai</w:t>
      </w:r>
      <w:r w:rsidR="00B0762E" w:rsidRPr="0026760F">
        <w:rPr>
          <w:spacing w:val="18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Šaliai</w:t>
      </w:r>
      <w:r w:rsidR="00B0762E">
        <w:rPr>
          <w:sz w:val="24"/>
          <w:szCs w:val="24"/>
        </w:rPr>
        <w:t>,</w:t>
      </w:r>
      <w:r w:rsidR="00B0762E" w:rsidRPr="0026760F">
        <w:rPr>
          <w:spacing w:val="14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turinčiais</w:t>
      </w:r>
      <w:r w:rsidR="00B0762E" w:rsidRPr="0026760F">
        <w:rPr>
          <w:spacing w:val="16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vienodą</w:t>
      </w:r>
      <w:r w:rsidR="00B0762E" w:rsidRPr="0026760F">
        <w:rPr>
          <w:spacing w:val="15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juridinę</w:t>
      </w:r>
      <w:r w:rsidR="00B0762E" w:rsidRPr="0026760F">
        <w:rPr>
          <w:spacing w:val="16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galią</w:t>
      </w:r>
      <w:r w:rsidR="00D20EEF">
        <w:rPr>
          <w:sz w:val="24"/>
          <w:szCs w:val="24"/>
        </w:rPr>
        <w:t>,</w:t>
      </w:r>
      <w:r w:rsidR="00B0762E" w:rsidRPr="0026760F">
        <w:rPr>
          <w:spacing w:val="16"/>
          <w:sz w:val="24"/>
          <w:szCs w:val="24"/>
        </w:rPr>
        <w:t xml:space="preserve"> </w:t>
      </w:r>
      <w:r w:rsidR="009631DA">
        <w:rPr>
          <w:spacing w:val="16"/>
          <w:sz w:val="24"/>
          <w:szCs w:val="24"/>
        </w:rPr>
        <w:t>ir</w:t>
      </w:r>
      <w:r w:rsidR="00B0762E" w:rsidRPr="0026760F">
        <w:rPr>
          <w:spacing w:val="-52"/>
          <w:sz w:val="24"/>
          <w:szCs w:val="24"/>
        </w:rPr>
        <w:t xml:space="preserve"> </w:t>
      </w:r>
      <w:r w:rsidR="009631DA">
        <w:rPr>
          <w:spacing w:val="-52"/>
          <w:sz w:val="24"/>
          <w:szCs w:val="24"/>
        </w:rPr>
        <w:t xml:space="preserve">      </w:t>
      </w:r>
      <w:r w:rsidR="00B0762E" w:rsidRPr="0026760F">
        <w:rPr>
          <w:sz w:val="24"/>
          <w:szCs w:val="24"/>
        </w:rPr>
        <w:t>įsigalioja</w:t>
      </w:r>
      <w:r w:rsidR="00B0762E" w:rsidRPr="0026760F">
        <w:rPr>
          <w:spacing w:val="-1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nuo</w:t>
      </w:r>
      <w:r w:rsidR="00B0762E" w:rsidRPr="0026760F">
        <w:rPr>
          <w:spacing w:val="-5"/>
          <w:sz w:val="24"/>
          <w:szCs w:val="24"/>
        </w:rPr>
        <w:t xml:space="preserve"> </w:t>
      </w:r>
      <w:r w:rsidR="00B0762E" w:rsidRPr="0026760F">
        <w:rPr>
          <w:sz w:val="24"/>
          <w:szCs w:val="24"/>
        </w:rPr>
        <w:t>jos pasirašymo datos.</w:t>
      </w:r>
    </w:p>
    <w:p w14:paraId="3872891E" w14:textId="29A76619" w:rsidR="006E653B" w:rsidRPr="001A5312" w:rsidRDefault="00A53ECF" w:rsidP="006E653B">
      <w:pPr>
        <w:tabs>
          <w:tab w:val="left" w:pos="826"/>
          <w:tab w:val="left" w:pos="827"/>
          <w:tab w:val="left" w:pos="1701"/>
          <w:tab w:val="left" w:pos="2410"/>
          <w:tab w:val="left" w:pos="2552"/>
        </w:tabs>
        <w:ind w:right="-1" w:firstLine="127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E653B">
        <w:rPr>
          <w:sz w:val="24"/>
          <w:szCs w:val="24"/>
        </w:rPr>
        <w:t xml:space="preserve">. Sutartis gali būti keičiama arba nutraukiama Šalių susitarimu </w:t>
      </w:r>
      <w:r w:rsidR="006E653B" w:rsidRPr="001A5312">
        <w:rPr>
          <w:sz w:val="24"/>
          <w:szCs w:val="24"/>
        </w:rPr>
        <w:t xml:space="preserve">arba vienos iš </w:t>
      </w:r>
      <w:r w:rsidRPr="000B7667">
        <w:rPr>
          <w:sz w:val="24"/>
          <w:szCs w:val="24"/>
        </w:rPr>
        <w:t>Š</w:t>
      </w:r>
      <w:r w:rsidR="006E653B" w:rsidRPr="000B7667">
        <w:rPr>
          <w:sz w:val="24"/>
          <w:szCs w:val="24"/>
        </w:rPr>
        <w:t xml:space="preserve">alių </w:t>
      </w:r>
      <w:r w:rsidR="006E653B" w:rsidRPr="001A5312">
        <w:rPr>
          <w:sz w:val="24"/>
          <w:szCs w:val="24"/>
        </w:rPr>
        <w:t>raštišku pareiškimu, įspėjant kitą šalį prieš 10 darbo dienų.</w:t>
      </w:r>
    </w:p>
    <w:p w14:paraId="61163429" w14:textId="46B634C2" w:rsidR="006E653B" w:rsidRPr="009631DA" w:rsidRDefault="00A53ECF" w:rsidP="009631DA">
      <w:pPr>
        <w:tabs>
          <w:tab w:val="left" w:pos="826"/>
          <w:tab w:val="left" w:pos="827"/>
          <w:tab w:val="left" w:pos="1701"/>
          <w:tab w:val="left" w:pos="2410"/>
          <w:tab w:val="left" w:pos="2552"/>
        </w:tabs>
        <w:ind w:right="-1" w:firstLine="1276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631DA" w:rsidRPr="009631DA">
        <w:rPr>
          <w:sz w:val="24"/>
          <w:szCs w:val="24"/>
        </w:rPr>
        <w:t>. Visi Šalių tarpusavio ginčai</w:t>
      </w:r>
      <w:r w:rsidR="009631DA">
        <w:rPr>
          <w:sz w:val="24"/>
          <w:szCs w:val="24"/>
        </w:rPr>
        <w:t>, kylantys dėl šios Sutarties, sprendžiami Šalių tarpusavio derybų keliu, remiantis sąžiningumo, protingumo, teisingumo principais, o nepasiekus susitarimo – Lietuvos Respublikos įstatymų nustatyta tvarka.</w:t>
      </w:r>
    </w:p>
    <w:p w14:paraId="3053786A" w14:textId="77777777" w:rsidR="006E653B" w:rsidRDefault="006E653B" w:rsidP="006E653B">
      <w:pPr>
        <w:tabs>
          <w:tab w:val="left" w:pos="826"/>
          <w:tab w:val="left" w:pos="827"/>
          <w:tab w:val="left" w:pos="1701"/>
          <w:tab w:val="left" w:pos="2410"/>
          <w:tab w:val="left" w:pos="2552"/>
        </w:tabs>
        <w:ind w:left="1276" w:right="-1"/>
        <w:jc w:val="both"/>
        <w:rPr>
          <w:sz w:val="24"/>
          <w:szCs w:val="24"/>
        </w:rPr>
      </w:pPr>
    </w:p>
    <w:p w14:paraId="5651DF15" w14:textId="77777777" w:rsidR="0066122F" w:rsidRDefault="0066122F" w:rsidP="004D5A1B">
      <w:pPr>
        <w:pStyle w:val="Antrat31"/>
        <w:ind w:left="0" w:right="-1"/>
        <w:jc w:val="center"/>
        <w:rPr>
          <w:sz w:val="24"/>
          <w:szCs w:val="24"/>
        </w:rPr>
      </w:pPr>
      <w:r>
        <w:rPr>
          <w:sz w:val="24"/>
          <w:szCs w:val="24"/>
        </w:rPr>
        <w:t>VI AKYRIUS</w:t>
      </w:r>
    </w:p>
    <w:p w14:paraId="7276A627" w14:textId="025B633C" w:rsidR="00B0762E" w:rsidRPr="0026760F" w:rsidRDefault="00B0762E" w:rsidP="004D5A1B">
      <w:pPr>
        <w:pStyle w:val="Antrat31"/>
        <w:ind w:left="0" w:right="-1"/>
        <w:jc w:val="center"/>
        <w:rPr>
          <w:sz w:val="24"/>
          <w:szCs w:val="24"/>
        </w:rPr>
      </w:pPr>
      <w:r w:rsidRPr="0026760F">
        <w:rPr>
          <w:sz w:val="24"/>
          <w:szCs w:val="24"/>
        </w:rPr>
        <w:t>ŠALIŲ</w:t>
      </w:r>
      <w:r w:rsidRPr="0026760F">
        <w:rPr>
          <w:spacing w:val="-6"/>
          <w:sz w:val="24"/>
          <w:szCs w:val="24"/>
        </w:rPr>
        <w:t xml:space="preserve"> </w:t>
      </w:r>
      <w:r w:rsidRPr="0026760F">
        <w:rPr>
          <w:sz w:val="24"/>
          <w:szCs w:val="24"/>
        </w:rPr>
        <w:t>PA</w:t>
      </w:r>
      <w:r w:rsidR="0066122F">
        <w:rPr>
          <w:sz w:val="24"/>
          <w:szCs w:val="24"/>
        </w:rPr>
        <w:t>RAŠAI IR REKVIZITAI</w:t>
      </w:r>
    </w:p>
    <w:p w14:paraId="4CD1252C" w14:textId="77777777" w:rsidR="00B0762E" w:rsidRDefault="00B0762E" w:rsidP="004D5A1B">
      <w:pPr>
        <w:pStyle w:val="Pagrindinistekstas"/>
        <w:ind w:right="-1"/>
        <w:rPr>
          <w:b/>
          <w:sz w:val="24"/>
          <w:szCs w:val="24"/>
        </w:rPr>
      </w:pPr>
    </w:p>
    <w:p w14:paraId="0E8BDE55" w14:textId="15708454" w:rsidR="00B0762E" w:rsidRPr="0066122F" w:rsidRDefault="0066122F" w:rsidP="004D5A1B">
      <w:pPr>
        <w:pStyle w:val="Pagrindinistekstas"/>
        <w:ind w:right="-1"/>
        <w:rPr>
          <w:bCs/>
          <w:sz w:val="24"/>
          <w:szCs w:val="24"/>
        </w:rPr>
      </w:pPr>
      <w:r w:rsidRPr="0066122F">
        <w:rPr>
          <w:bCs/>
          <w:sz w:val="24"/>
          <w:szCs w:val="24"/>
        </w:rPr>
        <w:t>Skuodo rajono savivaldybės administracija</w:t>
      </w:r>
      <w:r w:rsidR="00B0762E" w:rsidRPr="0066122F">
        <w:rPr>
          <w:bCs/>
          <w:sz w:val="24"/>
          <w:szCs w:val="24"/>
        </w:rPr>
        <w:tab/>
      </w:r>
      <w:r w:rsidR="00A53ECF">
        <w:rPr>
          <w:bCs/>
          <w:sz w:val="24"/>
          <w:szCs w:val="24"/>
        </w:rPr>
        <w:t>Gavėjas</w:t>
      </w:r>
      <w:r w:rsidRPr="0066122F">
        <w:rPr>
          <w:bCs/>
          <w:sz w:val="24"/>
          <w:szCs w:val="24"/>
        </w:rPr>
        <w:t>:</w:t>
      </w:r>
      <w:r w:rsidR="00B0762E" w:rsidRPr="0066122F">
        <w:rPr>
          <w:bCs/>
          <w:sz w:val="24"/>
          <w:szCs w:val="24"/>
        </w:rPr>
        <w:tab/>
      </w:r>
      <w:r w:rsidR="00B0762E" w:rsidRPr="0066122F">
        <w:rPr>
          <w:bCs/>
          <w:sz w:val="24"/>
          <w:szCs w:val="24"/>
        </w:rPr>
        <w:tab/>
      </w:r>
    </w:p>
    <w:p w14:paraId="26DD1216" w14:textId="77777777" w:rsidR="00B0762E" w:rsidRPr="0066122F" w:rsidRDefault="00B0762E" w:rsidP="004D5A1B">
      <w:pPr>
        <w:pStyle w:val="Pagrindinistekstas"/>
        <w:ind w:right="-1"/>
        <w:rPr>
          <w:bCs/>
          <w:sz w:val="24"/>
          <w:szCs w:val="24"/>
        </w:rPr>
      </w:pPr>
    </w:p>
    <w:p w14:paraId="0A0B9A1B" w14:textId="73A661E1" w:rsidR="00B0762E" w:rsidRPr="00FB773D" w:rsidRDefault="0066122F" w:rsidP="004D5A1B">
      <w:pPr>
        <w:pStyle w:val="Pagrindinistekstas"/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Įstaigos kodas 188751834   </w:t>
      </w:r>
      <w:r w:rsidR="00B0762E">
        <w:rPr>
          <w:bCs/>
          <w:sz w:val="24"/>
          <w:szCs w:val="24"/>
        </w:rPr>
        <w:t xml:space="preserve">                                    </w:t>
      </w:r>
      <w:r w:rsidR="00EF06A4">
        <w:rPr>
          <w:bCs/>
          <w:sz w:val="24"/>
          <w:szCs w:val="24"/>
        </w:rPr>
        <w:t xml:space="preserve">     </w:t>
      </w:r>
      <w:r w:rsidR="00B0762E">
        <w:rPr>
          <w:bCs/>
          <w:sz w:val="24"/>
          <w:szCs w:val="24"/>
        </w:rPr>
        <w:t>Vardas, pavardė.......................................................</w:t>
      </w:r>
      <w:r>
        <w:rPr>
          <w:bCs/>
          <w:sz w:val="24"/>
          <w:szCs w:val="24"/>
        </w:rPr>
        <w:t>...</w:t>
      </w:r>
    </w:p>
    <w:p w14:paraId="7A23B58D" w14:textId="79962B05" w:rsidR="00B0762E" w:rsidRPr="00FB773D" w:rsidRDefault="0066122F" w:rsidP="004D5A1B">
      <w:pPr>
        <w:pStyle w:val="Pagrindinistekstas"/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>Vilniaus g. 13, 98112 Skuodas</w:t>
      </w:r>
      <w:r w:rsidR="00B0762E">
        <w:rPr>
          <w:bCs/>
          <w:sz w:val="24"/>
          <w:szCs w:val="24"/>
        </w:rPr>
        <w:t xml:space="preserve">                                </w:t>
      </w:r>
      <w:r w:rsidR="00EF06A4">
        <w:rPr>
          <w:bCs/>
          <w:sz w:val="24"/>
          <w:szCs w:val="24"/>
        </w:rPr>
        <w:t xml:space="preserve">     </w:t>
      </w:r>
      <w:r w:rsidR="00A53ECF" w:rsidRPr="000B7667">
        <w:rPr>
          <w:bCs/>
          <w:sz w:val="24"/>
          <w:szCs w:val="24"/>
        </w:rPr>
        <w:t>Asmens dokumento numeris</w:t>
      </w:r>
      <w:r w:rsidR="000B7667">
        <w:rPr>
          <w:bCs/>
          <w:sz w:val="24"/>
          <w:szCs w:val="24"/>
        </w:rPr>
        <w:t xml:space="preserve"> </w:t>
      </w:r>
      <w:r w:rsidR="00B0762E">
        <w:rPr>
          <w:bCs/>
          <w:sz w:val="24"/>
          <w:szCs w:val="24"/>
        </w:rPr>
        <w:t>..................</w:t>
      </w:r>
      <w:r>
        <w:rPr>
          <w:bCs/>
          <w:sz w:val="24"/>
          <w:szCs w:val="24"/>
        </w:rPr>
        <w:t>...</w:t>
      </w:r>
      <w:r w:rsidR="000B7667">
        <w:rPr>
          <w:bCs/>
          <w:sz w:val="24"/>
          <w:szCs w:val="24"/>
        </w:rPr>
        <w:t>................</w:t>
      </w:r>
    </w:p>
    <w:p w14:paraId="46F8E7D2" w14:textId="4A6EEF3A" w:rsidR="00B0762E" w:rsidRDefault="0066122F" w:rsidP="004D5A1B">
      <w:pPr>
        <w:pStyle w:val="Pagrindinistekstas"/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>Tel. (0 440) 73</w:t>
      </w:r>
      <w:r w:rsidR="00D20EE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932             </w:t>
      </w:r>
      <w:r w:rsidR="00B0762E">
        <w:rPr>
          <w:bCs/>
          <w:sz w:val="24"/>
          <w:szCs w:val="24"/>
        </w:rPr>
        <w:t xml:space="preserve">                                    </w:t>
      </w:r>
      <w:r w:rsidR="00EF06A4">
        <w:rPr>
          <w:bCs/>
          <w:sz w:val="24"/>
          <w:szCs w:val="24"/>
        </w:rPr>
        <w:t xml:space="preserve">     </w:t>
      </w:r>
      <w:r w:rsidR="00B0762E" w:rsidRPr="000B7667">
        <w:rPr>
          <w:bCs/>
          <w:sz w:val="24"/>
          <w:szCs w:val="24"/>
        </w:rPr>
        <w:t>................................</w:t>
      </w:r>
      <w:r w:rsidR="00B0762E">
        <w:rPr>
          <w:bCs/>
          <w:sz w:val="24"/>
          <w:szCs w:val="24"/>
        </w:rPr>
        <w:t>...................................</w:t>
      </w:r>
      <w:r w:rsidR="00EF06A4">
        <w:rPr>
          <w:bCs/>
          <w:sz w:val="24"/>
          <w:szCs w:val="24"/>
        </w:rPr>
        <w:t>..............</w:t>
      </w:r>
      <w:r w:rsidR="00B0762E">
        <w:rPr>
          <w:bCs/>
          <w:sz w:val="24"/>
          <w:szCs w:val="24"/>
        </w:rPr>
        <w:t>...</w:t>
      </w:r>
    </w:p>
    <w:p w14:paraId="7EDA42BE" w14:textId="767345CD" w:rsidR="00500C9A" w:rsidRDefault="0066122F" w:rsidP="00500C9A">
      <w:pPr>
        <w:pStyle w:val="Pagrindinistekstas"/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A. s. </w:t>
      </w:r>
      <w:r w:rsidR="00500C9A">
        <w:rPr>
          <w:bCs/>
          <w:sz w:val="24"/>
          <w:szCs w:val="24"/>
        </w:rPr>
        <w:t>................................................</w:t>
      </w:r>
      <w:r w:rsidR="00EF06A4">
        <w:rPr>
          <w:bCs/>
          <w:sz w:val="24"/>
          <w:szCs w:val="24"/>
        </w:rPr>
        <w:t xml:space="preserve">                             Tel. Nr. .......................................................................</w:t>
      </w:r>
    </w:p>
    <w:p w14:paraId="7B0F9836" w14:textId="4ADB6777" w:rsidR="0066122F" w:rsidRDefault="00500C9A" w:rsidP="00500C9A">
      <w:pPr>
        <w:pStyle w:val="Pagrindinistekstas"/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>Bankas.............................................</w:t>
      </w:r>
    </w:p>
    <w:p w14:paraId="713D3959" w14:textId="33AB7CCB" w:rsidR="0066122F" w:rsidRDefault="0066122F" w:rsidP="004D5A1B">
      <w:pPr>
        <w:pStyle w:val="Pagrindinistekstas"/>
        <w:ind w:right="-1"/>
        <w:rPr>
          <w:bCs/>
          <w:sz w:val="24"/>
          <w:szCs w:val="24"/>
        </w:rPr>
      </w:pPr>
    </w:p>
    <w:p w14:paraId="628C7574" w14:textId="09CE029E" w:rsidR="00B0762E" w:rsidRDefault="0066122F" w:rsidP="0066122F">
      <w:pPr>
        <w:pStyle w:val="Pagrindinistekstas"/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>Administracijos direktor</w:t>
      </w:r>
      <w:r w:rsidR="00500C9A">
        <w:rPr>
          <w:bCs/>
          <w:sz w:val="24"/>
          <w:szCs w:val="24"/>
        </w:rPr>
        <w:t>ius</w:t>
      </w:r>
    </w:p>
    <w:p w14:paraId="4182C838" w14:textId="77777777" w:rsidR="00B0762E" w:rsidRDefault="00B0762E" w:rsidP="004D5A1B">
      <w:pPr>
        <w:pStyle w:val="Pagrindinistekstas"/>
        <w:ind w:right="-1"/>
        <w:rPr>
          <w:bCs/>
          <w:sz w:val="24"/>
          <w:szCs w:val="24"/>
        </w:rPr>
      </w:pPr>
    </w:p>
    <w:p w14:paraId="3DAA7576" w14:textId="77777777" w:rsidR="00B0762E" w:rsidRPr="0026760F" w:rsidRDefault="00B0762E" w:rsidP="00B0762E">
      <w:pPr>
        <w:pStyle w:val="Pagrindinistekstas"/>
        <w:ind w:right="714"/>
        <w:rPr>
          <w:sz w:val="24"/>
          <w:szCs w:val="24"/>
        </w:rPr>
      </w:pPr>
    </w:p>
    <w:p w14:paraId="2E7EA771" w14:textId="77777777" w:rsidR="00B0762E" w:rsidRDefault="00B0762E"/>
    <w:p w14:paraId="782594C5" w14:textId="77777777" w:rsidR="00B0762E" w:rsidRDefault="00B0762E"/>
    <w:p w14:paraId="2D9AAF68" w14:textId="77777777" w:rsidR="00B0762E" w:rsidRDefault="00B0762E"/>
    <w:sectPr w:rsidR="00B0762E" w:rsidSect="008203AD">
      <w:headerReference w:type="first" r:id="rId8"/>
      <w:pgSz w:w="11906" w:h="16838"/>
      <w:pgMar w:top="1701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0A54E" w14:textId="77777777" w:rsidR="002113A1" w:rsidRDefault="002113A1" w:rsidP="00F07C31">
      <w:r>
        <w:separator/>
      </w:r>
    </w:p>
  </w:endnote>
  <w:endnote w:type="continuationSeparator" w:id="0">
    <w:p w14:paraId="66E8F979" w14:textId="77777777" w:rsidR="002113A1" w:rsidRDefault="002113A1" w:rsidP="00F0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8D30C" w14:textId="77777777" w:rsidR="002113A1" w:rsidRDefault="002113A1" w:rsidP="00F07C31">
      <w:r>
        <w:separator/>
      </w:r>
    </w:p>
  </w:footnote>
  <w:footnote w:type="continuationSeparator" w:id="0">
    <w:p w14:paraId="5E72BAE5" w14:textId="77777777" w:rsidR="002113A1" w:rsidRDefault="002113A1" w:rsidP="00F07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78974" w14:textId="35127437" w:rsidR="00F07C31" w:rsidRDefault="00F07C31" w:rsidP="00F07C31">
    <w:pPr>
      <w:pStyle w:val="Antrats"/>
      <w:ind w:left="5103"/>
    </w:pPr>
    <w:r>
      <w:t xml:space="preserve">Skuodo rajono savivaldybės finansinės paramos pirmąjį būstą įsigyjančioms jaunoms šeimoms teikimo tvarkos aprašo </w:t>
    </w:r>
    <w:r w:rsidR="00FA15CF">
      <w:t xml:space="preserve">2 </w:t>
    </w:r>
    <w:r>
      <w:t>priedas</w:t>
    </w:r>
  </w:p>
  <w:p w14:paraId="7AED1147" w14:textId="77777777" w:rsidR="00F07C31" w:rsidRDefault="00F07C3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22208"/>
    <w:multiLevelType w:val="multilevel"/>
    <w:tmpl w:val="9110BD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" w15:restartNumberingAfterBreak="0">
    <w:nsid w:val="48743B2C"/>
    <w:multiLevelType w:val="multilevel"/>
    <w:tmpl w:val="82542FCA"/>
    <w:lvl w:ilvl="0">
      <w:start w:val="4"/>
      <w:numFmt w:val="decimal"/>
      <w:lvlText w:val="%1."/>
      <w:lvlJc w:val="left"/>
      <w:pPr>
        <w:ind w:left="376" w:hanging="3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2" w:hanging="3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" w15:restartNumberingAfterBreak="0">
    <w:nsid w:val="5B3A7F4C"/>
    <w:multiLevelType w:val="hybridMultilevel"/>
    <w:tmpl w:val="1E063234"/>
    <w:lvl w:ilvl="0" w:tplc="4BD22E0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951741622">
    <w:abstractNumId w:val="2"/>
  </w:num>
  <w:num w:numId="2" w16cid:durableId="1536649141">
    <w:abstractNumId w:val="0"/>
  </w:num>
  <w:num w:numId="3" w16cid:durableId="1423646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11"/>
    <w:rsid w:val="00006812"/>
    <w:rsid w:val="00066307"/>
    <w:rsid w:val="000B7667"/>
    <w:rsid w:val="000C7756"/>
    <w:rsid w:val="000E09FE"/>
    <w:rsid w:val="000E4266"/>
    <w:rsid w:val="001057DC"/>
    <w:rsid w:val="00187EC6"/>
    <w:rsid w:val="00195795"/>
    <w:rsid w:val="001A5312"/>
    <w:rsid w:val="0020485A"/>
    <w:rsid w:val="0021122F"/>
    <w:rsid w:val="002113A1"/>
    <w:rsid w:val="00246313"/>
    <w:rsid w:val="00254950"/>
    <w:rsid w:val="00257583"/>
    <w:rsid w:val="002611CC"/>
    <w:rsid w:val="00321DDD"/>
    <w:rsid w:val="0035527E"/>
    <w:rsid w:val="003E6833"/>
    <w:rsid w:val="003F7F31"/>
    <w:rsid w:val="004109AD"/>
    <w:rsid w:val="0042189F"/>
    <w:rsid w:val="004D5A1B"/>
    <w:rsid w:val="00500C9A"/>
    <w:rsid w:val="0050457F"/>
    <w:rsid w:val="0051684D"/>
    <w:rsid w:val="00553AB8"/>
    <w:rsid w:val="00553B2E"/>
    <w:rsid w:val="00587D7A"/>
    <w:rsid w:val="005D5754"/>
    <w:rsid w:val="006437A2"/>
    <w:rsid w:val="0066122F"/>
    <w:rsid w:val="006862CE"/>
    <w:rsid w:val="006964C5"/>
    <w:rsid w:val="006A26DA"/>
    <w:rsid w:val="006A278F"/>
    <w:rsid w:val="006E60FB"/>
    <w:rsid w:val="006E653B"/>
    <w:rsid w:val="007348BC"/>
    <w:rsid w:val="0076556E"/>
    <w:rsid w:val="007E0AF4"/>
    <w:rsid w:val="007F4279"/>
    <w:rsid w:val="0080755F"/>
    <w:rsid w:val="0081077A"/>
    <w:rsid w:val="008203AD"/>
    <w:rsid w:val="008C6277"/>
    <w:rsid w:val="008F23D6"/>
    <w:rsid w:val="00961E10"/>
    <w:rsid w:val="009631DA"/>
    <w:rsid w:val="009702DF"/>
    <w:rsid w:val="00986352"/>
    <w:rsid w:val="009A7DD9"/>
    <w:rsid w:val="009B3497"/>
    <w:rsid w:val="009E0F7E"/>
    <w:rsid w:val="009F277D"/>
    <w:rsid w:val="009F5E10"/>
    <w:rsid w:val="00A05B86"/>
    <w:rsid w:val="00A14C18"/>
    <w:rsid w:val="00A14C69"/>
    <w:rsid w:val="00A53ECF"/>
    <w:rsid w:val="00A6093C"/>
    <w:rsid w:val="00AC3A3F"/>
    <w:rsid w:val="00AD726D"/>
    <w:rsid w:val="00AF1F9F"/>
    <w:rsid w:val="00AF7ED1"/>
    <w:rsid w:val="00B0762E"/>
    <w:rsid w:val="00B27274"/>
    <w:rsid w:val="00B91C5A"/>
    <w:rsid w:val="00BF1DDB"/>
    <w:rsid w:val="00BF2C05"/>
    <w:rsid w:val="00C04CED"/>
    <w:rsid w:val="00C109DB"/>
    <w:rsid w:val="00C20111"/>
    <w:rsid w:val="00C846C9"/>
    <w:rsid w:val="00CC3611"/>
    <w:rsid w:val="00CC4243"/>
    <w:rsid w:val="00CD63F1"/>
    <w:rsid w:val="00D20EEF"/>
    <w:rsid w:val="00D24259"/>
    <w:rsid w:val="00D64958"/>
    <w:rsid w:val="00D73DB7"/>
    <w:rsid w:val="00D86B20"/>
    <w:rsid w:val="00DB4BBC"/>
    <w:rsid w:val="00E25A9D"/>
    <w:rsid w:val="00E81294"/>
    <w:rsid w:val="00EA53D2"/>
    <w:rsid w:val="00EF06A4"/>
    <w:rsid w:val="00F07C31"/>
    <w:rsid w:val="00F53BA9"/>
    <w:rsid w:val="00FA15CF"/>
    <w:rsid w:val="00FF1D3A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B5828"/>
  <w15:chartTrackingRefBased/>
  <w15:docId w15:val="{AD967AA8-471C-4AF5-B690-DBFE5EB7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uiPriority w:val="1"/>
    <w:qFormat/>
    <w:rsid w:val="00B07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C36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C36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C36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C36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C36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C36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C36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C36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C36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C36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C36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C36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C3611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C3611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C361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C361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C361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C361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C36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C36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C36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C36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C36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C361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1"/>
    <w:qFormat/>
    <w:rsid w:val="00CC361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C3611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C36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C3611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C3611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0762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link w:val="PagrindinistekstasDiagrama"/>
    <w:uiPriority w:val="1"/>
    <w:qFormat/>
    <w:rsid w:val="00B0762E"/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B0762E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Antrat31">
    <w:name w:val="Antraštė 31"/>
    <w:basedOn w:val="prastasis"/>
    <w:uiPriority w:val="1"/>
    <w:qFormat/>
    <w:rsid w:val="00B0762E"/>
    <w:pPr>
      <w:ind w:left="1253"/>
      <w:outlineLvl w:val="3"/>
    </w:pPr>
    <w:rPr>
      <w:b/>
      <w:bCs/>
    </w:rPr>
  </w:style>
  <w:style w:type="paragraph" w:customStyle="1" w:styleId="TableParagraph">
    <w:name w:val="Table Paragraph"/>
    <w:basedOn w:val="prastasis"/>
    <w:uiPriority w:val="1"/>
    <w:qFormat/>
    <w:rsid w:val="00B0762E"/>
  </w:style>
  <w:style w:type="paragraph" w:styleId="Antrats">
    <w:name w:val="header"/>
    <w:basedOn w:val="prastasis"/>
    <w:link w:val="AntratsDiagrama"/>
    <w:uiPriority w:val="99"/>
    <w:unhideWhenUsed/>
    <w:rsid w:val="00F07C3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07C31"/>
    <w:rPr>
      <w:rFonts w:ascii="Times New Roman" w:eastAsia="Times New Roman" w:hAnsi="Times New Roman" w:cs="Times New Roman"/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F07C3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07C31"/>
    <w:rPr>
      <w:rFonts w:ascii="Times New Roman" w:eastAsia="Times New Roman" w:hAnsi="Times New Roman" w:cs="Times New Roman"/>
      <w:kern w:val="0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D726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D726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D726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D726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D726D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Numatytasispastraiposriftas"/>
    <w:rsid w:val="00BF1DDB"/>
    <w:rPr>
      <w:rFonts w:ascii="Segoe UI" w:hAnsi="Segoe UI" w:cs="Segoe UI" w:hint="default"/>
      <w:sz w:val="18"/>
      <w:szCs w:val="18"/>
    </w:rPr>
  </w:style>
  <w:style w:type="paragraph" w:styleId="Pataisymai">
    <w:name w:val="Revision"/>
    <w:hidden/>
    <w:uiPriority w:val="99"/>
    <w:semiHidden/>
    <w:rsid w:val="00D20EE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98A39-61A8-417B-A657-9E65C900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3229</Words>
  <Characters>1842</Characters>
  <Application>Microsoft Office Word</Application>
  <DocSecurity>4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Raivara Bendikienė</dc:creator>
  <cp:lastModifiedBy>Sadauskienė, Dalia</cp:lastModifiedBy>
  <cp:revision>2</cp:revision>
  <cp:lastPrinted>2025-03-13T07:32:00Z</cp:lastPrinted>
  <dcterms:created xsi:type="dcterms:W3CDTF">2025-03-19T09:06:00Z</dcterms:created>
  <dcterms:modified xsi:type="dcterms:W3CDTF">2025-03-19T09:06:00Z</dcterms:modified>
</cp:coreProperties>
</file>